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DB1" w:rsidRPr="001C5E7F" w:rsidRDefault="00500DB1" w:rsidP="00500D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00DB1" w:rsidRPr="001C5E7F" w:rsidRDefault="00DD07BA" w:rsidP="00500D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REPUBLIKA</w:t>
      </w:r>
      <w:r w:rsidR="00500DB1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SRBIJA</w:t>
      </w:r>
    </w:p>
    <w:p w:rsidR="00500DB1" w:rsidRPr="001C5E7F" w:rsidRDefault="00DD07BA" w:rsidP="00500D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NARODNA</w:t>
      </w:r>
      <w:r w:rsidR="00500DB1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SKUPŠTINA</w:t>
      </w:r>
    </w:p>
    <w:p w:rsidR="00500DB1" w:rsidRPr="001C5E7F" w:rsidRDefault="00DD07BA" w:rsidP="00500D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500DB1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00DB1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privredu</w:t>
      </w:r>
      <w:r w:rsidR="00500DB1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regionalni</w:t>
      </w:r>
      <w:r w:rsidR="00500DB1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razvoj</w:t>
      </w:r>
      <w:r w:rsidR="00500DB1" w:rsidRPr="001C5E7F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500DB1" w:rsidRPr="001C5E7F" w:rsidRDefault="00DD07BA" w:rsidP="00500D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trgovinu</w:t>
      </w:r>
      <w:r w:rsidR="00500DB1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turizam</w:t>
      </w:r>
      <w:r w:rsidR="00500DB1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00DB1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energetiku</w:t>
      </w:r>
    </w:p>
    <w:p w:rsidR="00500DB1" w:rsidRPr="001C5E7F" w:rsidRDefault="00500DB1" w:rsidP="00ED27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10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2726" w:rsidRPr="001C5E7F">
        <w:rPr>
          <w:rFonts w:ascii="Times New Roman" w:hAnsi="Times New Roman" w:cs="Times New Roman"/>
          <w:sz w:val="24"/>
          <w:szCs w:val="24"/>
          <w:lang w:val="sr-Cyrl-RS"/>
        </w:rPr>
        <w:t>06-2/49-20</w:t>
      </w:r>
    </w:p>
    <w:p w:rsidR="00ED2726" w:rsidRPr="001C5E7F" w:rsidRDefault="00ED2726" w:rsidP="00ED27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1C5E7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21</w:t>
      </w:r>
      <w:r w:rsidRPr="001C5E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D07B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februar</w:t>
      </w:r>
      <w:r w:rsidRPr="001C5E7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2020. </w:t>
      </w:r>
      <w:r w:rsidR="00DD07B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godine</w:t>
      </w:r>
    </w:p>
    <w:p w:rsidR="00500DB1" w:rsidRDefault="00DD07BA" w:rsidP="00ED27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B</w:t>
      </w:r>
      <w:r w:rsidR="00500DB1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="00500DB1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500DB1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</w:t>
      </w:r>
      <w:r w:rsidR="00500DB1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</w:t>
      </w:r>
      <w:r w:rsidR="00500DB1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500DB1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</w:t>
      </w:r>
    </w:p>
    <w:p w:rsidR="001C5E7F" w:rsidRDefault="001C5E7F" w:rsidP="00ED27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C5E7F" w:rsidRPr="001C5E7F" w:rsidRDefault="001C5E7F" w:rsidP="00ED27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00DB1" w:rsidRPr="001C5E7F" w:rsidRDefault="00500DB1" w:rsidP="00500D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00DB1" w:rsidRPr="001C5E7F" w:rsidRDefault="00500DB1" w:rsidP="00500D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00DB1" w:rsidRPr="001C5E7F" w:rsidRDefault="00DD07BA" w:rsidP="00500D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ZAPISNIK</w:t>
      </w:r>
    </w:p>
    <w:p w:rsidR="00500DB1" w:rsidRPr="001C5E7F" w:rsidRDefault="00ED2726" w:rsidP="00500D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1C5E7F">
        <w:rPr>
          <w:rFonts w:ascii="Times New Roman" w:hAnsi="Times New Roman" w:cs="Times New Roman"/>
          <w:sz w:val="24"/>
          <w:szCs w:val="24"/>
          <w:lang w:val="sr-Latn-RS"/>
        </w:rPr>
        <w:t>63</w:t>
      </w:r>
      <w:r w:rsidR="00500DB1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SEDNICE</w:t>
      </w:r>
      <w:r w:rsidR="00500DB1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500DB1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00DB1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PRIVREDU</w:t>
      </w:r>
      <w:r w:rsidR="00500DB1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REGIONALNI</w:t>
      </w:r>
      <w:r w:rsidR="00500DB1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RAZVOJ</w:t>
      </w:r>
      <w:r w:rsidR="00500DB1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TRGOVINU</w:t>
      </w:r>
      <w:r w:rsidR="00500DB1" w:rsidRPr="001C5E7F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500DB1" w:rsidRPr="001C5E7F" w:rsidRDefault="00DD07BA" w:rsidP="00500D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TURIZAM</w:t>
      </w:r>
      <w:r w:rsidR="00500DB1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00DB1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ENERGETIKU</w:t>
      </w:r>
      <w:r w:rsidR="00ED2726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ODRŽANE</w:t>
      </w:r>
      <w:r w:rsidR="00ED2726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2726" w:rsidRPr="001C5E7F">
        <w:rPr>
          <w:rFonts w:ascii="Times New Roman" w:hAnsi="Times New Roman" w:cs="Times New Roman"/>
          <w:sz w:val="24"/>
          <w:szCs w:val="24"/>
          <w:lang w:val="sr-Latn-RS"/>
        </w:rPr>
        <w:t>18</w:t>
      </w:r>
      <w:r w:rsidR="00ED2726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FEBRUARA</w:t>
      </w:r>
      <w:r w:rsidR="00ED2726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20</w:t>
      </w:r>
      <w:r w:rsidR="00ED2726" w:rsidRPr="001C5E7F">
        <w:rPr>
          <w:rFonts w:ascii="Times New Roman" w:hAnsi="Times New Roman" w:cs="Times New Roman"/>
          <w:sz w:val="24"/>
          <w:szCs w:val="24"/>
          <w:lang w:val="sr-Latn-RS"/>
        </w:rPr>
        <w:t>20</w:t>
      </w:r>
      <w:r w:rsidR="00500DB1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</w:p>
    <w:p w:rsidR="00500DB1" w:rsidRPr="001C5E7F" w:rsidRDefault="00500DB1" w:rsidP="00500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2726" w:rsidRPr="001C5E7F" w:rsidRDefault="00500DB1" w:rsidP="00500DB1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  <w:r w:rsidRPr="001C5E7F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500DB1" w:rsidRPr="001C5E7F" w:rsidRDefault="00ED2726" w:rsidP="00500DB1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C5E7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Sednica</w:t>
      </w:r>
      <w:r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počela</w:t>
      </w:r>
      <w:r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9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časova</w:t>
      </w:r>
      <w:r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14</w:t>
      </w:r>
      <w:r w:rsidR="00500DB1"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minuta</w:t>
      </w:r>
      <w:r w:rsidR="00500DB1"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500DB1" w:rsidRPr="001C5E7F" w:rsidRDefault="00500DB1" w:rsidP="00500DB1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Sednicom</w:t>
      </w:r>
      <w:r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predsedavala</w:t>
      </w:r>
      <w:r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Snežana</w:t>
      </w:r>
      <w:r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B</w:t>
      </w:r>
      <w:r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Petrović</w:t>
      </w:r>
      <w:r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</w:t>
      </w:r>
      <w:r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500DB1" w:rsidRPr="001C5E7F" w:rsidRDefault="00500DB1" w:rsidP="00500DB1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Pored</w:t>
      </w:r>
      <w:r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prisustvovali</w:t>
      </w:r>
      <w:r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članovi</w:t>
      </w:r>
      <w:r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: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Aleksandra</w:t>
      </w:r>
      <w:r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Tomić</w:t>
      </w:r>
      <w:r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zamenik</w:t>
      </w:r>
      <w:r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Stanislava</w:t>
      </w:r>
      <w:r w:rsidR="00676985"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Janošević</w:t>
      </w:r>
      <w:r w:rsidR="00676985"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Studenka</w:t>
      </w:r>
      <w:r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Kovačević</w:t>
      </w:r>
      <w:r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Zoran</w:t>
      </w:r>
      <w:r w:rsidR="00676985"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Bojanić</w:t>
      </w:r>
      <w:r w:rsidR="00676985"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Jelena</w:t>
      </w:r>
      <w:r w:rsidR="00676985"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Mijatović</w:t>
      </w:r>
      <w:r w:rsidR="00676985"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Snežana</w:t>
      </w:r>
      <w:r w:rsidR="00676985"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R</w:t>
      </w:r>
      <w:r w:rsidR="00676985"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Petrović</w:t>
      </w:r>
      <w:r w:rsidR="00676985"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676985"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Ana</w:t>
      </w:r>
      <w:r w:rsidR="00676985"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Čarapić</w:t>
      </w:r>
      <w:r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676985"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676985" w:rsidRPr="001C5E7F" w:rsidRDefault="00676985" w:rsidP="00676985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500DB1"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prisustvovala</w:t>
      </w:r>
      <w:r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Snežana</w:t>
      </w:r>
      <w:r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Paunović</w:t>
      </w:r>
      <w:r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zamenik</w:t>
      </w:r>
      <w:r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člana</w:t>
      </w:r>
      <w:r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Novice</w:t>
      </w:r>
      <w:r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Tončeva</w:t>
      </w:r>
      <w:r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>).</w:t>
      </w:r>
    </w:p>
    <w:p w:rsidR="00500DB1" w:rsidRPr="001C5E7F" w:rsidRDefault="00500DB1" w:rsidP="00500DB1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nisu</w:t>
      </w:r>
      <w:r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prisustvovali</w:t>
      </w:r>
      <w:r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članovi</w:t>
      </w:r>
      <w:r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676985"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: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Aleksandar</w:t>
      </w:r>
      <w:r w:rsidR="00676985"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Stevanović</w:t>
      </w:r>
      <w:r w:rsidR="00676985"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Tomislav</w:t>
      </w:r>
      <w:r w:rsidR="00676985"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Ljubenović</w:t>
      </w:r>
      <w:r w:rsidR="00676985"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Vladimir</w:t>
      </w:r>
      <w:r w:rsidR="00676985"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Marinković</w:t>
      </w:r>
      <w:r w:rsidR="00676985"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Gorica</w:t>
      </w:r>
      <w:r w:rsidR="00676985"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Gajić</w:t>
      </w:r>
      <w:r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Dejan</w:t>
      </w:r>
      <w:r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Nikolić</w:t>
      </w:r>
      <w:r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Ivan</w:t>
      </w:r>
      <w:r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Kostić</w:t>
      </w:r>
      <w:r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Vojislav</w:t>
      </w:r>
      <w:r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Vujić</w:t>
      </w:r>
      <w:r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Zdravko</w:t>
      </w:r>
      <w:r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Stanković</w:t>
      </w:r>
      <w:r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niti</w:t>
      </w:r>
      <w:r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njihovi</w:t>
      </w:r>
      <w:r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zamenici</w:t>
      </w:r>
      <w:r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500DB1" w:rsidRPr="001C5E7F" w:rsidRDefault="00500DB1" w:rsidP="00676985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="00676985"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676985"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676985"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poziv</w:t>
      </w:r>
      <w:r w:rsidR="00676985"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="00676985"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iz</w:t>
      </w:r>
      <w:r w:rsidR="00676985"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Ministarstva</w:t>
      </w:r>
      <w:r w:rsidR="00676985"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trgovine</w:t>
      </w:r>
      <w:r w:rsidR="00676985"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turizma</w:t>
      </w:r>
      <w:r w:rsidR="00676985"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676985"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telekomunikacija</w:t>
      </w:r>
      <w:r w:rsidR="00676985"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prisustvovali</w:t>
      </w:r>
      <w:r w:rsidR="00676985"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: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Natalija</w:t>
      </w:r>
      <w:r w:rsidR="00676985"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Radoja</w:t>
      </w:r>
      <w:r w:rsidR="00676985"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viši</w:t>
      </w:r>
      <w:r w:rsidR="00676985"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savetnik</w:t>
      </w:r>
      <w:r w:rsidR="00676985"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šef</w:t>
      </w:r>
      <w:r w:rsidR="00676985"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Odseka</w:t>
      </w:r>
      <w:r w:rsidR="00676985"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676985"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regulativu</w:t>
      </w:r>
      <w:r w:rsidR="00676985"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analizu</w:t>
      </w:r>
      <w:r w:rsidR="00676985"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676985"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planiranje</w:t>
      </w:r>
      <w:r w:rsidR="00676985"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676985"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oblasti</w:t>
      </w:r>
      <w:r w:rsidR="00676985"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informacionog</w:t>
      </w:r>
      <w:r w:rsidR="00676985"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društva</w:t>
      </w:r>
      <w:r w:rsidR="00676985"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Maja</w:t>
      </w:r>
      <w:r w:rsidR="00676985"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Vranić</w:t>
      </w:r>
      <w:r w:rsidR="00676985"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šef</w:t>
      </w:r>
      <w:r w:rsidR="00676985"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Odseka</w:t>
      </w:r>
      <w:r w:rsidR="00676985"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676985"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dr</w:t>
      </w:r>
      <w:r w:rsidR="00676985"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Ivan</w:t>
      </w:r>
      <w:r w:rsidR="00676985"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Marković</w:t>
      </w:r>
      <w:r w:rsidR="00676985"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rukovodilac</w:t>
      </w:r>
      <w:r w:rsidR="00676985"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Grupe</w:t>
      </w:r>
      <w:r w:rsidR="00676985"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676985"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kontakt</w:t>
      </w:r>
      <w:r w:rsidR="001C5E7F"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osoba</w:t>
      </w:r>
      <w:r w:rsidR="001C5E7F"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1C5E7F"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CEFTA</w:t>
      </w:r>
      <w:r w:rsidR="001C5E7F"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Sporazum</w:t>
      </w:r>
      <w:r w:rsidR="001C5E7F"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500DB1" w:rsidRPr="001C5E7F" w:rsidRDefault="00500DB1" w:rsidP="00500DB1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jednoglasno</w:t>
      </w:r>
      <w:r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utvrdio</w:t>
      </w:r>
      <w:r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sledeći</w:t>
      </w:r>
      <w:r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:rsidR="00500DB1" w:rsidRPr="001C5E7F" w:rsidRDefault="00DD07BA" w:rsidP="00500DB1">
      <w:pPr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D</w:t>
      </w:r>
      <w:r w:rsidR="00500DB1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</w:t>
      </w:r>
      <w:r w:rsidR="00500DB1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="00500DB1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</w:t>
      </w:r>
      <w:r w:rsidR="00500DB1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</w:t>
      </w:r>
      <w:r w:rsidR="00500DB1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00DB1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sr-Cyrl-RS"/>
        </w:rPr>
        <w:t>r</w:t>
      </w:r>
      <w:r w:rsidR="00500DB1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="00500DB1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</w:t>
      </w:r>
      <w:r w:rsidR="00500DB1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:rsidR="001C5E7F" w:rsidRPr="001C5E7F" w:rsidRDefault="00DD07BA" w:rsidP="001C5E7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1C5E7F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1C5E7F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1C5E7F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1C5E7F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potvrđivanju</w:t>
      </w:r>
      <w:r w:rsidR="001C5E7F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Sporazuma</w:t>
      </w:r>
      <w:r w:rsidR="001C5E7F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="001C5E7F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1C5E7F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1C5E7F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1C5E7F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C5E7F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1C5E7F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1C5E7F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Severne</w:t>
      </w:r>
      <w:r w:rsidR="001C5E7F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Makedonije</w:t>
      </w:r>
      <w:r w:rsidR="001C5E7F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1C5E7F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uzajamnom</w:t>
      </w:r>
      <w:r w:rsidR="001C5E7F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priznavanju</w:t>
      </w:r>
      <w:r w:rsidR="001C5E7F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kvalifikovanih</w:t>
      </w:r>
      <w:r w:rsidR="001C5E7F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usluga</w:t>
      </w:r>
      <w:r w:rsidR="001C5E7F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1C5E7F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poverenja</w:t>
      </w:r>
      <w:r w:rsidR="001C5E7F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1C5E7F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1C5E7F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pružaju</w:t>
      </w:r>
      <w:r w:rsidR="001C5E7F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C5E7F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Republici</w:t>
      </w:r>
      <w:r w:rsidR="001C5E7F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 w:rsidR="001C5E7F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C5E7F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Republici</w:t>
      </w:r>
      <w:r w:rsidR="001C5E7F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Severnoj</w:t>
      </w:r>
      <w:r w:rsidR="001C5E7F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Makedoniji</w:t>
      </w:r>
      <w:r w:rsidR="001C5E7F" w:rsidRPr="001C5E7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Style w:val="FontStyle532"/>
          <w:sz w:val="24"/>
          <w:szCs w:val="24"/>
          <w:lang w:val="sr-Cyrl-CS" w:eastAsia="sr-Cyrl-CS"/>
        </w:rPr>
        <w:t>koji</w:t>
      </w:r>
      <w:r w:rsidR="001C5E7F" w:rsidRPr="001C5E7F">
        <w:rPr>
          <w:rStyle w:val="FontStyle532"/>
          <w:sz w:val="24"/>
          <w:szCs w:val="24"/>
          <w:lang w:val="sr-Cyrl-CS" w:eastAsia="sr-Cyrl-CS"/>
        </w:rPr>
        <w:t xml:space="preserve"> </w:t>
      </w:r>
      <w:r>
        <w:rPr>
          <w:rStyle w:val="FontStyle532"/>
          <w:sz w:val="24"/>
          <w:szCs w:val="24"/>
          <w:lang w:val="sr-Cyrl-CS" w:eastAsia="sr-Cyrl-CS"/>
        </w:rPr>
        <w:t>je</w:t>
      </w:r>
      <w:r w:rsidR="001C5E7F" w:rsidRPr="001C5E7F">
        <w:rPr>
          <w:rStyle w:val="FontStyle532"/>
          <w:sz w:val="24"/>
          <w:szCs w:val="24"/>
          <w:lang w:val="sr-Cyrl-CS" w:eastAsia="sr-Cyrl-CS"/>
        </w:rPr>
        <w:t xml:space="preserve"> </w:t>
      </w:r>
      <w:r>
        <w:rPr>
          <w:rStyle w:val="FontStyle532"/>
          <w:sz w:val="24"/>
          <w:szCs w:val="24"/>
          <w:lang w:val="sr-Cyrl-CS" w:eastAsia="sr-Cyrl-CS"/>
        </w:rPr>
        <w:t>podnela</w:t>
      </w:r>
      <w:r w:rsidR="001C5E7F" w:rsidRPr="001C5E7F">
        <w:rPr>
          <w:rStyle w:val="FontStyle532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1C5E7F" w:rsidRPr="001C5E7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1C5E7F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C5E7F" w:rsidRPr="001C5E7F">
        <w:rPr>
          <w:rStyle w:val="colornavy"/>
          <w:rFonts w:ascii="Times New Roman" w:hAnsi="Times New Roman" w:cs="Times New Roman"/>
          <w:sz w:val="24"/>
          <w:szCs w:val="24"/>
        </w:rPr>
        <w:t>011-</w:t>
      </w:r>
      <w:r w:rsidR="001C5E7F" w:rsidRPr="001C5E7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2882</w:t>
      </w:r>
      <w:r w:rsidR="001C5E7F" w:rsidRPr="001C5E7F">
        <w:rPr>
          <w:rStyle w:val="colornavy"/>
          <w:rFonts w:ascii="Times New Roman" w:hAnsi="Times New Roman" w:cs="Times New Roman"/>
          <w:sz w:val="24"/>
          <w:szCs w:val="24"/>
        </w:rPr>
        <w:t xml:space="preserve">/19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1C5E7F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C5E7F" w:rsidRPr="001C5E7F">
        <w:rPr>
          <w:rFonts w:ascii="Times New Roman" w:hAnsi="Times New Roman" w:cs="Times New Roman"/>
          <w:sz w:val="24"/>
          <w:szCs w:val="24"/>
        </w:rPr>
        <w:t>22</w:t>
      </w:r>
      <w:r w:rsidR="001C5E7F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novembra</w:t>
      </w:r>
      <w:r w:rsidR="001C5E7F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2019.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1C5E7F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1C5E7F" w:rsidRPr="001C5E7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1C5E7F" w:rsidRPr="001C5E7F" w:rsidRDefault="00DD07BA" w:rsidP="001C5E7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1C5E7F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1C5E7F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1C5E7F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1C5E7F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potvrđivanju</w:t>
      </w:r>
      <w:r w:rsidR="001C5E7F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Sporazuma</w:t>
      </w:r>
      <w:r w:rsidR="001C5E7F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1C5E7F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slobodnoj</w:t>
      </w:r>
      <w:r w:rsidR="001C5E7F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trgovini</w:t>
      </w:r>
      <w:r w:rsidR="001C5E7F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="001C5E7F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1C5E7F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1C5E7F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="001C5E7F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jedne</w:t>
      </w:r>
      <w:r w:rsidR="001C5E7F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strane</w:t>
      </w:r>
      <w:r w:rsidR="001C5E7F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C5E7F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Evroazijske</w:t>
      </w:r>
      <w:r w:rsidR="001C5E7F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ekonomske</w:t>
      </w:r>
      <w:r w:rsidR="001C5E7F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unije</w:t>
      </w:r>
      <w:r w:rsidR="001C5E7F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C5E7F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njenih</w:t>
      </w:r>
      <w:r w:rsidR="001C5E7F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država</w:t>
      </w:r>
      <w:r w:rsidR="001C5E7F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članica</w:t>
      </w:r>
      <w:r w:rsidR="001C5E7F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="001C5E7F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druge</w:t>
      </w:r>
      <w:r w:rsidR="001C5E7F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strane</w:t>
      </w:r>
      <w:r w:rsidR="001C5E7F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Style w:val="FontStyle532"/>
          <w:sz w:val="24"/>
          <w:szCs w:val="24"/>
          <w:lang w:val="sr-Cyrl-CS" w:eastAsia="sr-Cyrl-CS"/>
        </w:rPr>
        <w:t>koji</w:t>
      </w:r>
      <w:r w:rsidR="001C5E7F" w:rsidRPr="001C5E7F">
        <w:rPr>
          <w:rStyle w:val="FontStyle532"/>
          <w:sz w:val="24"/>
          <w:szCs w:val="24"/>
          <w:lang w:val="sr-Cyrl-CS" w:eastAsia="sr-Cyrl-CS"/>
        </w:rPr>
        <w:t xml:space="preserve"> </w:t>
      </w:r>
      <w:r>
        <w:rPr>
          <w:rStyle w:val="FontStyle532"/>
          <w:sz w:val="24"/>
          <w:szCs w:val="24"/>
          <w:lang w:val="sr-Cyrl-CS" w:eastAsia="sr-Cyrl-CS"/>
        </w:rPr>
        <w:t>je</w:t>
      </w:r>
      <w:r w:rsidR="001C5E7F" w:rsidRPr="001C5E7F">
        <w:rPr>
          <w:rStyle w:val="FontStyle532"/>
          <w:sz w:val="24"/>
          <w:szCs w:val="24"/>
          <w:lang w:val="sr-Cyrl-CS" w:eastAsia="sr-Cyrl-CS"/>
        </w:rPr>
        <w:t xml:space="preserve"> </w:t>
      </w:r>
      <w:r>
        <w:rPr>
          <w:rStyle w:val="FontStyle532"/>
          <w:sz w:val="24"/>
          <w:szCs w:val="24"/>
          <w:lang w:val="sr-Cyrl-CS" w:eastAsia="sr-Cyrl-CS"/>
        </w:rPr>
        <w:t>podnela</w:t>
      </w:r>
      <w:r w:rsidR="001C5E7F" w:rsidRPr="001C5E7F">
        <w:rPr>
          <w:rStyle w:val="FontStyle532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1C5E7F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1C5E7F" w:rsidRPr="001C5E7F">
        <w:rPr>
          <w:rFonts w:ascii="Times New Roman" w:hAnsi="Times New Roman" w:cs="Times New Roman"/>
          <w:color w:val="000080"/>
          <w:sz w:val="24"/>
          <w:szCs w:val="24"/>
        </w:rPr>
        <w:t xml:space="preserve"> </w:t>
      </w:r>
      <w:r w:rsidR="001C5E7F" w:rsidRPr="001C5E7F">
        <w:rPr>
          <w:rFonts w:ascii="Times New Roman" w:hAnsi="Times New Roman" w:cs="Times New Roman"/>
          <w:sz w:val="24"/>
          <w:szCs w:val="24"/>
        </w:rPr>
        <w:t>011-2981/19</w:t>
      </w:r>
      <w:r w:rsidR="001C5E7F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>od</w:t>
      </w:r>
      <w:r w:rsidR="001C5E7F" w:rsidRPr="001C5E7F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 xml:space="preserve"> 2</w:t>
      </w:r>
      <w:r w:rsidR="001C5E7F" w:rsidRPr="001C5E7F">
        <w:rPr>
          <w:rStyle w:val="Strong"/>
          <w:rFonts w:ascii="Times New Roman" w:hAnsi="Times New Roman" w:cs="Times New Roman"/>
          <w:b w:val="0"/>
          <w:sz w:val="24"/>
          <w:szCs w:val="24"/>
        </w:rPr>
        <w:t>.</w:t>
      </w:r>
      <w:r w:rsidR="001C5E7F" w:rsidRPr="001C5E7F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>decembra</w:t>
      </w:r>
      <w:r w:rsidR="001C5E7F" w:rsidRPr="001C5E7F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1C5E7F" w:rsidRPr="001C5E7F">
        <w:rPr>
          <w:rStyle w:val="Strong"/>
          <w:rFonts w:ascii="Times New Roman" w:hAnsi="Times New Roman" w:cs="Times New Roman"/>
          <w:b w:val="0"/>
          <w:sz w:val="24"/>
          <w:szCs w:val="24"/>
        </w:rPr>
        <w:t>2019</w:t>
      </w:r>
      <w:r w:rsidR="001C5E7F" w:rsidRPr="001C5E7F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 xml:space="preserve">. 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>godine</w:t>
      </w:r>
      <w:r w:rsidR="001C5E7F" w:rsidRPr="001C5E7F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>)</w:t>
      </w:r>
      <w:r w:rsidR="001C5E7F" w:rsidRPr="001C5E7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1C5E7F" w:rsidRPr="001C5E7F" w:rsidRDefault="00DD07BA" w:rsidP="001C5E7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1C5E7F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1C5E7F" w:rsidRPr="001C5E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1C5E7F" w:rsidRPr="001C5E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C5E7F" w:rsidRPr="001C5E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potvrđivanju</w:t>
      </w:r>
      <w:r w:rsidR="001C5E7F" w:rsidRPr="001C5E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Dodatnog</w:t>
      </w:r>
      <w:r w:rsidR="001C5E7F" w:rsidRPr="001C5E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protokola</w:t>
      </w:r>
      <w:r w:rsidR="001C5E7F" w:rsidRPr="001C5E7F">
        <w:rPr>
          <w:rFonts w:ascii="Times New Roman" w:hAnsi="Times New Roman" w:cs="Times New Roman"/>
          <w:sz w:val="24"/>
          <w:szCs w:val="24"/>
        </w:rPr>
        <w:t xml:space="preserve"> 6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C5E7F" w:rsidRPr="001C5E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trgovini</w:t>
      </w:r>
      <w:r w:rsidR="001C5E7F" w:rsidRPr="001C5E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uslugama</w:t>
      </w:r>
      <w:r w:rsidR="001C5E7F" w:rsidRPr="001C5E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Sporazuma</w:t>
      </w:r>
      <w:r w:rsidR="001C5E7F" w:rsidRPr="001C5E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C5E7F" w:rsidRPr="001C5E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izmeni</w:t>
      </w:r>
      <w:r w:rsidR="001C5E7F" w:rsidRPr="001C5E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1C5E7F" w:rsidRPr="001C5E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pristupanju</w:t>
      </w:r>
      <w:r w:rsidR="001C5E7F" w:rsidRPr="001C5E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Sporazumu</w:t>
      </w:r>
      <w:r w:rsidR="001C5E7F" w:rsidRPr="001C5E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C5E7F" w:rsidRPr="001C5E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slobodnoj</w:t>
      </w:r>
      <w:r w:rsidR="001C5E7F" w:rsidRPr="001C5E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trgovini</w:t>
      </w:r>
      <w:r w:rsidR="001C5E7F" w:rsidRPr="001C5E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1C5E7F" w:rsidRPr="001C5E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Centralnoj</w:t>
      </w:r>
      <w:r w:rsidR="001C5E7F" w:rsidRPr="001C5E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Evropi</w:t>
      </w:r>
      <w:r w:rsidR="001C5E7F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Style w:val="FontStyle532"/>
          <w:sz w:val="24"/>
          <w:szCs w:val="24"/>
          <w:lang w:val="sr-Cyrl-CS" w:eastAsia="sr-Cyrl-CS"/>
        </w:rPr>
        <w:t>koji</w:t>
      </w:r>
      <w:r w:rsidR="001C5E7F" w:rsidRPr="001C5E7F">
        <w:rPr>
          <w:rStyle w:val="FontStyle532"/>
          <w:sz w:val="24"/>
          <w:szCs w:val="24"/>
          <w:lang w:val="sr-Cyrl-CS" w:eastAsia="sr-Cyrl-CS"/>
        </w:rPr>
        <w:t xml:space="preserve"> </w:t>
      </w:r>
      <w:r>
        <w:rPr>
          <w:rStyle w:val="FontStyle532"/>
          <w:sz w:val="24"/>
          <w:szCs w:val="24"/>
          <w:lang w:val="sr-Cyrl-CS" w:eastAsia="sr-Cyrl-CS"/>
        </w:rPr>
        <w:t>je</w:t>
      </w:r>
      <w:r w:rsidR="001C5E7F" w:rsidRPr="001C5E7F">
        <w:rPr>
          <w:rStyle w:val="FontStyle532"/>
          <w:sz w:val="24"/>
          <w:szCs w:val="24"/>
          <w:lang w:val="sr-Cyrl-CS" w:eastAsia="sr-Cyrl-CS"/>
        </w:rPr>
        <w:t xml:space="preserve"> </w:t>
      </w:r>
      <w:r>
        <w:rPr>
          <w:rStyle w:val="FontStyle532"/>
          <w:sz w:val="24"/>
          <w:szCs w:val="24"/>
          <w:lang w:val="sr-Cyrl-CS" w:eastAsia="sr-Cyrl-CS"/>
        </w:rPr>
        <w:t>podnela</w:t>
      </w:r>
      <w:r w:rsidR="001C5E7F" w:rsidRPr="001C5E7F">
        <w:rPr>
          <w:rStyle w:val="FontStyle532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1C5E7F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broj</w:t>
      </w:r>
      <w:r w:rsidR="001C5E7F" w:rsidRPr="001C5E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C5E7F" w:rsidRPr="001C5E7F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011-177/20</w:t>
      </w:r>
      <w:r w:rsidR="001C5E7F" w:rsidRPr="001C5E7F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lang w:val="sr-Cyrl-RS"/>
        </w:rPr>
        <w:t>od</w:t>
      </w:r>
      <w:r w:rsidR="001C5E7F" w:rsidRPr="001C5E7F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lang w:val="sr-Cyrl-RS"/>
        </w:rPr>
        <w:t xml:space="preserve"> </w:t>
      </w:r>
      <w:r w:rsidR="001C5E7F" w:rsidRPr="001C5E7F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>31</w:t>
      </w:r>
      <w:r w:rsidR="001C5E7F" w:rsidRPr="001C5E7F">
        <w:rPr>
          <w:rStyle w:val="Strong"/>
          <w:rFonts w:ascii="Times New Roman" w:hAnsi="Times New Roman" w:cs="Times New Roman"/>
          <w:b w:val="0"/>
          <w:sz w:val="24"/>
          <w:szCs w:val="24"/>
        </w:rPr>
        <w:t>.</w:t>
      </w:r>
      <w:r w:rsidR="001C5E7F" w:rsidRPr="001C5E7F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>januara</w:t>
      </w:r>
      <w:r w:rsidR="001C5E7F" w:rsidRPr="001C5E7F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1C5E7F" w:rsidRPr="001C5E7F">
        <w:rPr>
          <w:rStyle w:val="Strong"/>
          <w:rFonts w:ascii="Times New Roman" w:hAnsi="Times New Roman" w:cs="Times New Roman"/>
          <w:b w:val="0"/>
          <w:sz w:val="24"/>
          <w:szCs w:val="24"/>
        </w:rPr>
        <w:t>20</w:t>
      </w:r>
      <w:r w:rsidR="001C5E7F" w:rsidRPr="001C5E7F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 xml:space="preserve">20. 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>godine</w:t>
      </w:r>
      <w:r w:rsidR="001C5E7F" w:rsidRPr="001C5E7F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>)</w:t>
      </w:r>
      <w:r w:rsidR="001C5E7F" w:rsidRPr="001C5E7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1C5E7F" w:rsidRPr="001C5E7F" w:rsidRDefault="00DD07BA" w:rsidP="001C5E7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Razno</w:t>
      </w:r>
      <w:r w:rsidR="001C5E7F" w:rsidRPr="001C5E7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00DB1" w:rsidRPr="001C5E7F" w:rsidRDefault="00500DB1" w:rsidP="001C5E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00DB1" w:rsidRPr="001C5E7F" w:rsidRDefault="00500DB1" w:rsidP="00500DB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C5E7F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          </w:t>
      </w:r>
      <w:r w:rsidRPr="001C5E7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1C5E7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Pr="001C5E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predlog</w:t>
      </w:r>
      <w:r w:rsidRPr="001C5E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predsednika</w:t>
      </w:r>
      <w:r w:rsidRPr="001C5E7F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Pr="001C5E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1C5E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jednoglasno</w:t>
      </w:r>
      <w:r w:rsidRPr="001C5E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odlučio</w:t>
      </w:r>
      <w:r w:rsidRPr="001C5E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Pr="001C5E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objedini</w:t>
      </w:r>
      <w:r w:rsidRPr="001C5E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raspravu</w:t>
      </w:r>
      <w:r w:rsidRPr="001C5E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Pr="001C5E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prve</w:t>
      </w:r>
      <w:r w:rsidR="001C5E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tri</w:t>
      </w:r>
      <w:r w:rsidRPr="001C5E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tačke</w:t>
      </w:r>
      <w:r w:rsidRPr="001C5E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dnevnog</w:t>
      </w:r>
      <w:r w:rsidRPr="001C5E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reda</w:t>
      </w:r>
      <w:r w:rsidRPr="001C5E7F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:rsidR="00500DB1" w:rsidRPr="001C5E7F" w:rsidRDefault="00500DB1" w:rsidP="00500DB1">
      <w:pPr>
        <w:keepNext/>
        <w:keepLines/>
        <w:tabs>
          <w:tab w:val="left" w:pos="1418"/>
        </w:tabs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  <w:lang w:val="sr-Cyrl-CS"/>
        </w:rPr>
      </w:pPr>
      <w:r w:rsidRPr="001C5E7F">
        <w:rPr>
          <w:rFonts w:ascii="Times New Roman" w:eastAsiaTheme="majorEastAsia" w:hAnsi="Times New Roman" w:cs="Times New Roman"/>
          <w:bCs/>
          <w:iCs/>
          <w:sz w:val="24"/>
          <w:szCs w:val="24"/>
          <w:lang w:val="sr-Cyrl-RS"/>
        </w:rPr>
        <w:tab/>
      </w:r>
      <w:r w:rsidRPr="001C5E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A04AA0" w:rsidRPr="00A04AA0" w:rsidRDefault="00DD07BA" w:rsidP="00500DB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Prva</w:t>
      </w:r>
      <w:r w:rsidR="001C5E7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druga</w:t>
      </w:r>
      <w:r w:rsid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treća</w:t>
      </w:r>
      <w:r w:rsidR="00500DB1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tačka</w:t>
      </w:r>
      <w:r w:rsidR="00500DB1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dnevnog</w:t>
      </w:r>
      <w:r w:rsidR="00500DB1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reda</w:t>
      </w:r>
      <w:r w:rsidR="00500DB1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-</w:t>
      </w:r>
      <w:r w:rsidR="00A04A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Razmatranje</w:t>
      </w:r>
      <w:r w:rsidR="00500DB1" w:rsidRPr="00A04AA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Predloga</w:t>
      </w:r>
      <w:r w:rsidR="00A04AA0" w:rsidRPr="00A04AA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zakona</w:t>
      </w:r>
      <w:r w:rsidR="00A04AA0" w:rsidRPr="00A04AA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o</w:t>
      </w:r>
      <w:r w:rsidR="00A04AA0" w:rsidRPr="00A04AA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potvrđivanju</w:t>
      </w:r>
      <w:r w:rsidR="00A04AA0" w:rsidRPr="00A04AA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Sporazuma</w:t>
      </w:r>
      <w:r w:rsidR="00A04AA0" w:rsidRPr="00A04AA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između</w:t>
      </w:r>
      <w:r w:rsidR="00A04AA0" w:rsidRPr="00A04AA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Vlade</w:t>
      </w:r>
      <w:r w:rsidR="00A04AA0" w:rsidRPr="00A04AA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Republike</w:t>
      </w:r>
      <w:r w:rsidR="00A04AA0" w:rsidRPr="00A04AA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Srbije</w:t>
      </w:r>
      <w:r w:rsidR="00A04AA0" w:rsidRPr="00A04AA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i</w:t>
      </w:r>
      <w:r w:rsidR="00A04AA0" w:rsidRPr="00A04AA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Vlade</w:t>
      </w:r>
      <w:r w:rsidR="00A04AA0" w:rsidRPr="00A04AA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Republike</w:t>
      </w:r>
      <w:r w:rsidR="00A04AA0" w:rsidRPr="00A04AA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Severne</w:t>
      </w:r>
      <w:r w:rsidR="00A04AA0" w:rsidRPr="00A04AA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Makedonije</w:t>
      </w:r>
      <w:r w:rsidR="00A04AA0" w:rsidRPr="00A04AA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o</w:t>
      </w:r>
      <w:r w:rsidR="00A04AA0" w:rsidRPr="00A04AA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uzajamnom</w:t>
      </w:r>
      <w:r w:rsidR="00A04AA0" w:rsidRPr="00A04AA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priznavanju</w:t>
      </w:r>
      <w:r w:rsidR="00A04AA0" w:rsidRPr="00A04AA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kvalifikovanih</w:t>
      </w:r>
      <w:r w:rsidR="00A04AA0" w:rsidRPr="00A04AA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usluga</w:t>
      </w:r>
      <w:r w:rsidR="00A04AA0" w:rsidRPr="00A04AA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od</w:t>
      </w:r>
      <w:r w:rsidR="00A04AA0" w:rsidRPr="00A04AA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poverenja</w:t>
      </w:r>
      <w:r w:rsidR="00A04AA0" w:rsidRPr="00A04AA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koje</w:t>
      </w:r>
      <w:r w:rsidR="00A04AA0" w:rsidRPr="00A04AA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se</w:t>
      </w:r>
      <w:r w:rsidR="00A04AA0" w:rsidRPr="00A04AA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pružaju</w:t>
      </w:r>
      <w:r w:rsidR="00A04AA0" w:rsidRPr="00A04AA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u</w:t>
      </w:r>
      <w:r w:rsidR="00A04AA0" w:rsidRPr="00A04AA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Republici</w:t>
      </w:r>
      <w:r w:rsidR="00A04AA0" w:rsidRPr="00A04AA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Srbiji</w:t>
      </w:r>
      <w:r w:rsidR="00A04AA0" w:rsidRPr="00A04AA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i</w:t>
      </w:r>
      <w:r w:rsidR="00A04AA0" w:rsidRPr="00A04AA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Republici</w:t>
      </w:r>
      <w:r w:rsidR="00A04AA0" w:rsidRPr="00A04AA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Severnoj</w:t>
      </w:r>
      <w:r w:rsidR="00A04AA0" w:rsidRPr="00A04AA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Makedoniji</w:t>
      </w:r>
      <w:r w:rsidR="00A04AA0" w:rsidRPr="00A04AA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;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Predloga</w:t>
      </w:r>
      <w:r w:rsidR="00A04AA0" w:rsidRPr="00A04AA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zakona</w:t>
      </w:r>
      <w:r w:rsidR="00A04AA0" w:rsidRPr="00A04AA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o</w:t>
      </w:r>
      <w:r w:rsidR="00A04AA0" w:rsidRPr="00A04AA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potvrđivanju</w:t>
      </w:r>
      <w:r w:rsidR="00A04AA0" w:rsidRPr="00A04AA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Sporazuma</w:t>
      </w:r>
      <w:r w:rsidR="00A04AA0" w:rsidRPr="00A04AA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o</w:t>
      </w:r>
      <w:r w:rsidR="00A04AA0" w:rsidRPr="00A04AA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slobodnoj</w:t>
      </w:r>
      <w:r w:rsidR="00A04AA0" w:rsidRPr="00A04AA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trgovini</w:t>
      </w:r>
      <w:r w:rsidR="00A04AA0" w:rsidRPr="00A04AA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između</w:t>
      </w:r>
      <w:r w:rsidR="00A04AA0" w:rsidRPr="00A04AA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Republike</w:t>
      </w:r>
      <w:r w:rsidR="00A04AA0" w:rsidRPr="00A04AA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Srbije</w:t>
      </w:r>
      <w:r w:rsidR="00A04AA0" w:rsidRPr="00A04AA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s</w:t>
      </w:r>
      <w:r w:rsidR="00A04AA0" w:rsidRPr="00A04AA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jedne</w:t>
      </w:r>
      <w:r w:rsidR="00A04AA0" w:rsidRPr="00A04AA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strane</w:t>
      </w:r>
      <w:r w:rsidR="00A04AA0" w:rsidRPr="00A04AA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i</w:t>
      </w:r>
      <w:r w:rsidR="00A04AA0" w:rsidRPr="00A04AA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Evroazijske</w:t>
      </w:r>
      <w:r w:rsidR="00A04AA0" w:rsidRPr="00A04AA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ekonomske</w:t>
      </w:r>
      <w:r w:rsidR="00A04AA0" w:rsidRPr="00A04AA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unije</w:t>
      </w:r>
      <w:r w:rsidR="00A04AA0" w:rsidRPr="00A04AA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i</w:t>
      </w:r>
      <w:r w:rsidR="00A04AA0" w:rsidRPr="00A04AA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njenih</w:t>
      </w:r>
      <w:r w:rsidR="00A04AA0" w:rsidRPr="00A04AA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država</w:t>
      </w:r>
      <w:r w:rsidR="00A04AA0" w:rsidRPr="00A04AA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članica</w:t>
      </w:r>
      <w:r w:rsidR="00A04AA0" w:rsidRPr="00A04AA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s</w:t>
      </w:r>
      <w:r w:rsidR="00A04AA0" w:rsidRPr="00A04AA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druge</w:t>
      </w:r>
      <w:r w:rsidR="00A04AA0" w:rsidRPr="00A04AA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strane</w:t>
      </w:r>
      <w:r w:rsidR="00A04AA0" w:rsidRPr="00A04AA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; </w:t>
      </w:r>
      <w:r>
        <w:rPr>
          <w:rFonts w:ascii="Times New Roman" w:hAnsi="Times New Roman" w:cs="Times New Roman"/>
          <w:b/>
          <w:sz w:val="24"/>
          <w:szCs w:val="24"/>
        </w:rPr>
        <w:t>Predlog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a</w:t>
      </w:r>
      <w:r w:rsidR="00A04AA0" w:rsidRPr="00A04AA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zakona</w:t>
      </w:r>
      <w:r w:rsidR="00A04AA0" w:rsidRPr="00A04AA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="00A04AA0" w:rsidRPr="00A04AA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potvrđivanju</w:t>
      </w:r>
      <w:r w:rsidR="00A04AA0" w:rsidRPr="00A04AA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Dodatnog</w:t>
      </w:r>
      <w:r w:rsidR="00A04AA0" w:rsidRPr="00A04AA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protokola</w:t>
      </w:r>
      <w:r w:rsidR="00A04AA0" w:rsidRPr="00A04AA0">
        <w:rPr>
          <w:rFonts w:ascii="Times New Roman" w:hAnsi="Times New Roman" w:cs="Times New Roman"/>
          <w:b/>
          <w:sz w:val="24"/>
          <w:szCs w:val="24"/>
        </w:rPr>
        <w:t xml:space="preserve"> 6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="00A04AA0" w:rsidRPr="00A04AA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trgovini</w:t>
      </w:r>
      <w:r w:rsidR="00A04AA0" w:rsidRPr="00A04AA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uslugama</w:t>
      </w:r>
      <w:r w:rsidR="00A04AA0" w:rsidRPr="00A04AA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Sporazuma</w:t>
      </w:r>
      <w:r w:rsidR="00A04AA0" w:rsidRPr="00A04AA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="00A04AA0" w:rsidRPr="00A04AA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izmeni</w:t>
      </w:r>
      <w:r w:rsidR="00A04AA0" w:rsidRPr="00A04AA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A04AA0" w:rsidRPr="00A04AA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pristupanju</w:t>
      </w:r>
      <w:r w:rsidR="00A04AA0" w:rsidRPr="00A04AA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Sporazumu</w:t>
      </w:r>
      <w:r w:rsidR="00A04AA0" w:rsidRPr="00A04AA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="00A04AA0" w:rsidRPr="00A04AA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slobodnoj</w:t>
      </w:r>
      <w:r w:rsidR="00A04AA0" w:rsidRPr="00A04AA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trgovini</w:t>
      </w:r>
      <w:r w:rsidR="00A04AA0" w:rsidRPr="00A04AA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="00A04AA0" w:rsidRPr="00A04AA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Centralnoj</w:t>
      </w:r>
      <w:r w:rsidR="00A04AA0" w:rsidRPr="00A04AA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Evropi</w:t>
      </w:r>
    </w:p>
    <w:p w:rsidR="00A04AA0" w:rsidRDefault="00A04AA0" w:rsidP="00500DB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00DB1" w:rsidRDefault="00500DB1" w:rsidP="00500DB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C5E7F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</w:t>
      </w:r>
      <w:r w:rsidRPr="001C5E7F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Pr="001C5E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1C5E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razmotrio</w:t>
      </w:r>
      <w:r w:rsidRPr="001C5E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A04A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A04A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A04A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potvrđivanju</w:t>
      </w:r>
      <w:r w:rsidR="00A04A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Sporazuma</w:t>
      </w:r>
      <w:r w:rsidR="00A04A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="00A04A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A04A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A04A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A04A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04A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A04A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A04A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Severne</w:t>
      </w:r>
      <w:r w:rsidR="00A04A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Makedonije</w:t>
      </w:r>
      <w:r w:rsidR="00A04A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A04A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uzajamnom</w:t>
      </w:r>
      <w:r w:rsidR="00A04A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priznavanju</w:t>
      </w:r>
      <w:r w:rsidR="00A04A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kvalifikovanih</w:t>
      </w:r>
      <w:r w:rsidR="00A04A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usluga</w:t>
      </w:r>
      <w:r w:rsidR="00A04A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A04A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poverenja</w:t>
      </w:r>
      <w:r w:rsidR="00A04A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A04A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A04A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pružaju</w:t>
      </w:r>
      <w:r w:rsidR="00A04A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04A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Republici</w:t>
      </w:r>
      <w:r w:rsidR="00A04A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 w:rsidR="00A04A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04A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Republici</w:t>
      </w:r>
      <w:r w:rsidR="00A04A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Severnoj</w:t>
      </w:r>
      <w:r w:rsidR="00A04A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Makedoniji</w:t>
      </w:r>
      <w:r w:rsidR="00A04A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1C5E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podneo</w:t>
      </w:r>
      <w:r w:rsidRPr="001C5E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Izveštaj</w:t>
      </w:r>
      <w:r w:rsidRPr="001C5E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Narodnoj</w:t>
      </w:r>
      <w:r w:rsidRPr="001C5E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skupštini</w:t>
      </w:r>
      <w:r w:rsidRPr="001C5E7F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:rsidR="00A04AA0" w:rsidRDefault="00A04AA0" w:rsidP="00A04AA0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Odbor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je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razmotrio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potvrđivanju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Sporazuma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slobodnoj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trgovini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jedne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strane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Evroazijske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ekonomske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unije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njenih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država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članica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druge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strane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podneo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Izveštaj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Narodnoj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skupštini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:rsidR="00A04AA0" w:rsidRDefault="00A04AA0" w:rsidP="00A04AA0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Odbor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je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razmotrio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</w:rPr>
        <w:t>Predlog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</w:rPr>
        <w:t>zakona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</w:rPr>
        <w:t>potvrđivanju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</w:rPr>
        <w:t>Dodatnog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</w:rPr>
        <w:t>protokola</w:t>
      </w:r>
      <w:r>
        <w:rPr>
          <w:rFonts w:ascii="Times New Roman" w:hAnsi="Times New Roman" w:cs="Times New Roman"/>
          <w:sz w:val="24"/>
          <w:szCs w:val="24"/>
        </w:rPr>
        <w:t xml:space="preserve"> 6 </w:t>
      </w:r>
      <w:r w:rsidR="00DD07B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</w:rPr>
        <w:t>trgovini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</w:rPr>
        <w:t>uslugama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</w:rPr>
        <w:t>Sporazuma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</w:rPr>
        <w:t>izmeni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</w:rPr>
        <w:t>pristupanju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</w:rPr>
        <w:t>Sporazumu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</w:rPr>
        <w:t>slobodnoj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</w:rPr>
        <w:t>trgovini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</w:rPr>
        <w:t>Centralnoj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</w:rPr>
        <w:t>Evropi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podneo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Izveštaj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Narodnoj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skupštini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:rsidR="00A04AA0" w:rsidRPr="001C5E7F" w:rsidRDefault="00A04AA0" w:rsidP="00500DB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04AA0" w:rsidRPr="001C5E7F" w:rsidRDefault="00500DB1" w:rsidP="00ED27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C5E7F">
        <w:rPr>
          <w:rFonts w:ascii="Times New Roman" w:hAnsi="Times New Roman" w:cs="Times New Roman"/>
          <w:sz w:val="24"/>
          <w:szCs w:val="24"/>
          <w:lang w:val="sr-Cyrl-CS"/>
        </w:rPr>
        <w:t xml:space="preserve">            </w:t>
      </w:r>
      <w:r w:rsidRPr="001C5E7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1C5E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uvodnim</w:t>
      </w:r>
      <w:r w:rsidRPr="001C5E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napomenama</w:t>
      </w:r>
      <w:r w:rsidRPr="001C5E7F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Natalija</w:t>
      </w:r>
      <w:r w:rsidR="00EA45A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Radoja</w:t>
      </w:r>
      <w:r w:rsidR="00EA45AD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EA45AD" w:rsidRPr="00EA45A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šef</w:t>
      </w:r>
      <w:r w:rsidR="00EA45AD" w:rsidRPr="00EA45A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Odseka</w:t>
      </w:r>
      <w:r w:rsidR="00EA45AD" w:rsidRPr="00EA45A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EA45AD" w:rsidRPr="00EA45A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regulativu</w:t>
      </w:r>
      <w:r w:rsidR="00EA45AD" w:rsidRPr="00EA45A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analizu</w:t>
      </w:r>
      <w:r w:rsidR="00EA45AD" w:rsidRPr="00EA45A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EA45AD" w:rsidRPr="00EA45A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planiranje</w:t>
      </w:r>
      <w:r w:rsidR="00EA45AD" w:rsidRPr="00EA45A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EA45AD" w:rsidRPr="00EA45A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oblasti</w:t>
      </w:r>
      <w:r w:rsidR="00EA45AD" w:rsidRPr="00EA45A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informacionog</w:t>
      </w:r>
      <w:r w:rsidR="00EA45AD" w:rsidRPr="00EA45A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društva</w:t>
      </w:r>
      <w:r w:rsidR="00EA45A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Ministarstva</w:t>
      </w:r>
      <w:r w:rsidR="00EA45AD" w:rsidRPr="00EA45A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trgovine</w:t>
      </w:r>
      <w:r w:rsidR="00EA45AD" w:rsidRPr="00EA45A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turizma</w:t>
      </w:r>
      <w:r w:rsidR="00EA45AD" w:rsidRPr="00EA45A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EA45AD" w:rsidRPr="00EA45A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telekomunikacija</w:t>
      </w:r>
      <w:r w:rsidR="00EA45A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podsetila</w:t>
      </w:r>
      <w:r w:rsidR="00EA45A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EA45A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3C062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3C062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3C062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oktobru</w:t>
      </w:r>
      <w:r w:rsidR="003C0622">
        <w:rPr>
          <w:rFonts w:ascii="Times New Roman" w:hAnsi="Times New Roman" w:cs="Times New Roman"/>
          <w:sz w:val="24"/>
          <w:szCs w:val="24"/>
          <w:lang w:val="sr-Cyrl-CS"/>
        </w:rPr>
        <w:t xml:space="preserve"> 2017.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3C062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donet</w:t>
      </w:r>
      <w:r w:rsidR="003C062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Zakon</w:t>
      </w:r>
      <w:r w:rsidR="003C062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3C062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elektronskom</w:t>
      </w:r>
      <w:r w:rsidR="003C062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dokumentu</w:t>
      </w:r>
      <w:r w:rsidR="003C0622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elektronskoj</w:t>
      </w:r>
      <w:r w:rsidR="003C062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identifikaciji</w:t>
      </w:r>
      <w:r w:rsidR="003C062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3C062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uslugama</w:t>
      </w:r>
      <w:r w:rsidR="003C062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od</w:t>
      </w:r>
      <w:r w:rsidR="003C062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poverenja</w:t>
      </w:r>
      <w:r w:rsidR="003C062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3C062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elektronskom</w:t>
      </w:r>
      <w:r w:rsidR="003C062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poslovanju</w:t>
      </w:r>
      <w:r w:rsidR="003C0622" w:rsidRPr="003C0622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Članom</w:t>
      </w:r>
      <w:r w:rsidR="003C0622">
        <w:rPr>
          <w:rFonts w:ascii="Times New Roman" w:hAnsi="Times New Roman" w:cs="Times New Roman"/>
          <w:sz w:val="24"/>
          <w:szCs w:val="24"/>
          <w:lang w:val="sr-Cyrl-CS"/>
        </w:rPr>
        <w:t xml:space="preserve"> 40.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="003C0622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predviđena</w:t>
      </w:r>
      <w:r w:rsidR="003C062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3C062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mogućnost</w:t>
      </w:r>
      <w:r w:rsidR="003C062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zaključivanja</w:t>
      </w:r>
      <w:r w:rsidR="003C062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sporazuma</w:t>
      </w:r>
      <w:r w:rsidR="003C062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3C062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drugim</w:t>
      </w:r>
      <w:r w:rsidR="003C062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zemljama</w:t>
      </w:r>
      <w:r w:rsidR="003C0622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Donošenje</w:t>
      </w:r>
      <w:r w:rsidR="003C0622" w:rsidRPr="003C06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ovog</w:t>
      </w:r>
      <w:r w:rsidR="003C0622" w:rsidRPr="003C06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3C06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EA45AD" w:rsidRPr="003C06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imati</w:t>
      </w:r>
      <w:r w:rsid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uticaj</w:t>
      </w:r>
      <w:r w:rsid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privredne</w:t>
      </w:r>
      <w:r w:rsid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subjekte</w:t>
      </w:r>
      <w:r w:rsid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obe</w:t>
      </w:r>
      <w:r w:rsid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zemlje</w:t>
      </w:r>
      <w:r w:rsid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kroz</w:t>
      </w:r>
      <w:r w:rsid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priznavanje</w:t>
      </w:r>
      <w:r w:rsid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kvalifikovanih</w:t>
      </w:r>
      <w:r w:rsid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usluga</w:t>
      </w:r>
      <w:r w:rsid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poverenja</w:t>
      </w:r>
      <w:r w:rsid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mogućnosti</w:t>
      </w:r>
      <w:r w:rsid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međusobnoj</w:t>
      </w:r>
      <w:r w:rsid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poslovnoj</w:t>
      </w:r>
      <w:r w:rsid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saradnji</w:t>
      </w:r>
      <w:r w:rsid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pređu</w:t>
      </w:r>
      <w:r w:rsid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elektronsko</w:t>
      </w:r>
      <w:r w:rsid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poslovanje</w:t>
      </w:r>
      <w:r w:rsidR="00EA45A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brže</w:t>
      </w:r>
      <w:r w:rsid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efikasnije</w:t>
      </w:r>
      <w:r w:rsid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klasičnog</w:t>
      </w:r>
      <w:r w:rsid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poslovanja</w:t>
      </w:r>
      <w:r w:rsidR="00EA45A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Međusobno</w:t>
      </w:r>
      <w:r w:rsid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priznavanje</w:t>
      </w:r>
      <w:r w:rsid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 w:rsid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znači</w:t>
      </w:r>
      <w:r w:rsid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građani</w:t>
      </w:r>
      <w:r w:rsid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privredni</w:t>
      </w:r>
      <w:r w:rsid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subjekti</w:t>
      </w:r>
      <w:r w:rsid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jedne</w:t>
      </w:r>
      <w:r w:rsid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zemlje</w:t>
      </w:r>
      <w:r w:rsid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moći</w:t>
      </w:r>
      <w:r w:rsid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koriste</w:t>
      </w:r>
      <w:r w:rsid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onlajn</w:t>
      </w:r>
      <w:r w:rsid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usluge</w:t>
      </w:r>
      <w:r w:rsid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druge</w:t>
      </w:r>
      <w:r w:rsid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zemlje</w:t>
      </w:r>
      <w:r w:rsidR="00EA45A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odnosno</w:t>
      </w:r>
      <w:r w:rsid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moći</w:t>
      </w:r>
      <w:r w:rsid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identifikuju</w:t>
      </w:r>
      <w:r w:rsid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putem</w:t>
      </w:r>
      <w:r w:rsid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svojih</w:t>
      </w:r>
      <w:r w:rsid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šema</w:t>
      </w:r>
      <w:r w:rsid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elektronske</w:t>
      </w:r>
      <w:r w:rsidR="00EA45AD" w:rsidRPr="007316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identifikacije</w:t>
      </w:r>
      <w:r w:rsidR="00EA45AD" w:rsidRPr="007316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EA45AD" w:rsidRPr="007316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EA45AD" w:rsidRPr="007316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podjednako</w:t>
      </w:r>
      <w:r w:rsidR="00EA45AD" w:rsidRPr="007316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prihvaćeni</w:t>
      </w:r>
      <w:r w:rsidR="00EA45AD" w:rsidRPr="007316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A45AD" w:rsidRPr="007316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obe</w:t>
      </w:r>
      <w:r w:rsidR="00EA45AD" w:rsidRPr="007316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zemlje</w:t>
      </w:r>
      <w:r w:rsidR="00EA45AD" w:rsidRPr="00731627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3C0622" w:rsidRPr="007316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EA45AD" w:rsidRPr="007316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sada</w:t>
      </w:r>
      <w:r w:rsidR="00EA45AD" w:rsidRPr="0073162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srpski</w:t>
      </w:r>
      <w:r w:rsidR="00EA45AD" w:rsidRPr="007316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sertifikati</w:t>
      </w:r>
      <w:r w:rsidR="00EA45AD" w:rsidRPr="007316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A45AD" w:rsidRPr="007316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elektronski</w:t>
      </w:r>
      <w:r w:rsidR="00EA45AD" w:rsidRPr="007316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potpis</w:t>
      </w:r>
      <w:r w:rsidR="00EA45AD" w:rsidRPr="007316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nisu</w:t>
      </w:r>
      <w:r w:rsidR="00EA45AD" w:rsidRPr="007316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bili</w:t>
      </w:r>
      <w:r w:rsidR="00EA45AD" w:rsidRPr="007316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priznati</w:t>
      </w:r>
      <w:r w:rsidR="00EA45AD" w:rsidRPr="007316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A45AD" w:rsidRPr="007316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Severnoj</w:t>
      </w:r>
      <w:r w:rsidR="00EA45AD" w:rsidRPr="007316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Makedoniji</w:t>
      </w:r>
      <w:r w:rsidR="00EA45AD" w:rsidRPr="0073162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A45AD" w:rsidRPr="007316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obratno</w:t>
      </w:r>
      <w:r w:rsidR="00EA45AD" w:rsidRPr="0073162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sertifikati</w:t>
      </w:r>
      <w:r w:rsidR="00EA45AD" w:rsidRPr="007316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EA45AD" w:rsidRPr="007316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Severne</w:t>
      </w:r>
      <w:r w:rsidR="00EA45AD" w:rsidRPr="007316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Makedonije</w:t>
      </w:r>
      <w:r w:rsidR="00EA45AD" w:rsidRPr="007316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A45AD" w:rsidRPr="007316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elektronski</w:t>
      </w:r>
      <w:r w:rsidR="00EA45AD" w:rsidRPr="007316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potpis</w:t>
      </w:r>
      <w:r w:rsidR="00EA45AD" w:rsidRPr="007316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nisu</w:t>
      </w:r>
      <w:r w:rsidR="00EA45AD" w:rsidRPr="007316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bili</w:t>
      </w:r>
      <w:r w:rsidR="00EA45AD" w:rsidRPr="007316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priznati</w:t>
      </w:r>
      <w:r w:rsidR="00EA45AD" w:rsidRPr="007316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A45AD" w:rsidRPr="007316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 w:rsidR="00EA45AD" w:rsidRPr="00731627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3C0622" w:rsidRPr="007316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Donošenjem</w:t>
      </w:r>
      <w:r w:rsidR="00EA45AD" w:rsidRPr="007316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EA45AD" w:rsidRPr="007316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obe</w:t>
      </w:r>
      <w:r w:rsidR="00EA45AD" w:rsidRPr="007316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zemlje</w:t>
      </w:r>
      <w:r w:rsidR="00EA45AD" w:rsidRPr="007316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međusobno</w:t>
      </w:r>
      <w:r w:rsidR="00EA45AD" w:rsidRPr="007316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priznaju</w:t>
      </w:r>
      <w:r w:rsidR="00EA45AD" w:rsidRPr="00731627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3C0622" w:rsidRPr="007316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kvalifikovani</w:t>
      </w:r>
      <w:r w:rsidR="00EA45AD" w:rsidRPr="007316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elektronski</w:t>
      </w:r>
      <w:r w:rsidR="00EA45AD" w:rsidRPr="007316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potpis</w:t>
      </w:r>
      <w:r w:rsidR="00EA45AD" w:rsidRPr="00731627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3C0622" w:rsidRPr="007316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kvalifikovani</w:t>
      </w:r>
      <w:r w:rsidR="00EA45AD" w:rsidRPr="007316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elektronski</w:t>
      </w:r>
      <w:r w:rsidR="00EA45AD" w:rsidRPr="007316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pečat</w:t>
      </w:r>
      <w:r w:rsidR="00EA45AD" w:rsidRPr="00731627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3C0622" w:rsidRPr="007316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kvalifikovani</w:t>
      </w:r>
      <w:r w:rsidR="003C0622" w:rsidRPr="007316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elektronski</w:t>
      </w:r>
      <w:r w:rsidR="003C0622" w:rsidRPr="007316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vremenski</w:t>
      </w:r>
      <w:r w:rsidR="003C0622" w:rsidRPr="007316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žig</w:t>
      </w:r>
      <w:r w:rsidR="003C0622" w:rsidRPr="007316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C0622" w:rsidRPr="007316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registrovane</w:t>
      </w:r>
      <w:r w:rsidR="003C0622" w:rsidRPr="007316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šeme</w:t>
      </w:r>
      <w:r w:rsidR="003C0622" w:rsidRPr="00731627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sisteme</w:t>
      </w:r>
      <w:r w:rsidR="00EA45AD" w:rsidRPr="007316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elektronske</w:t>
      </w:r>
      <w:r w:rsidR="00EA45AD" w:rsidRPr="007316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identifikacije</w:t>
      </w:r>
      <w:r w:rsidR="00EA45AD" w:rsidRPr="0073162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04AA0" w:rsidRPr="001C5E7F" w:rsidRDefault="00500DB1" w:rsidP="00A04AA0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C5E7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Maja</w:t>
      </w:r>
      <w:r w:rsidR="0073162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Vranić</w:t>
      </w:r>
      <w:r w:rsidR="0073162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73162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istakla</w:t>
      </w:r>
      <w:r w:rsidR="0073162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57578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73162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Sporazum</w:t>
      </w:r>
      <w:r w:rsidR="00731627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731627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slobodnoj</w:t>
      </w:r>
      <w:r w:rsidR="00731627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trgovini</w:t>
      </w:r>
      <w:r w:rsidR="00731627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="00731627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731627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731627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="00731627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jedne</w:t>
      </w:r>
      <w:r w:rsidR="00731627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strane</w:t>
      </w:r>
      <w:r w:rsidR="00731627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31627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Evroazijske</w:t>
      </w:r>
      <w:r w:rsidR="00731627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ekonomske</w:t>
      </w:r>
      <w:r w:rsidR="00731627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unije</w:t>
      </w:r>
      <w:r w:rsidR="00731627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31627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njenih</w:t>
      </w:r>
      <w:r w:rsidR="00731627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država</w:t>
      </w:r>
      <w:r w:rsidR="00731627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članica</w:t>
      </w:r>
      <w:r w:rsidR="00731627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="00731627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druge</w:t>
      </w:r>
      <w:r w:rsidR="00731627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strane</w:t>
      </w:r>
      <w:r w:rsidR="00E1494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zadržao</w:t>
      </w:r>
      <w:r w:rsidR="006801A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isti</w:t>
      </w:r>
      <w:r w:rsidR="006801A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nivo</w:t>
      </w:r>
      <w:r w:rsidR="006801A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liberalizacije</w:t>
      </w:r>
      <w:r w:rsidR="006801A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koji</w:t>
      </w:r>
      <w:r w:rsidR="006801A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Srbija</w:t>
      </w:r>
      <w:r w:rsidR="006801A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ima</w:t>
      </w:r>
      <w:r w:rsidR="006801A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prema</w:t>
      </w:r>
      <w:r w:rsidR="006801A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sporazumima</w:t>
      </w:r>
      <w:r w:rsidR="006801A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6801A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slobodnoj</w:t>
      </w:r>
      <w:r w:rsidR="006801A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trgovini</w:t>
      </w:r>
      <w:r w:rsidR="006801A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6801A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Rusijom</w:t>
      </w:r>
      <w:r w:rsidR="006801A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Belorusijom</w:t>
      </w:r>
      <w:r w:rsidR="006801A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6801A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Kazahstanom</w:t>
      </w:r>
      <w:r w:rsidR="00731627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s</w:t>
      </w:r>
      <w:r w:rsidR="0073162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tim</w:t>
      </w:r>
      <w:r w:rsidR="0073162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što</w:t>
      </w:r>
      <w:r w:rsidR="0073162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smo</w:t>
      </w:r>
      <w:r w:rsidR="0073162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iste</w:t>
      </w:r>
      <w:r w:rsidR="0073162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povlastice</w:t>
      </w:r>
      <w:r w:rsidR="0073162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dali</w:t>
      </w:r>
      <w:r w:rsidR="0073162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73162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Kirgiziji</w:t>
      </w:r>
      <w:r w:rsidR="0073162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73162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Jermeniji</w:t>
      </w:r>
      <w:r w:rsidR="00731627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73162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odnosu</w:t>
      </w:r>
      <w:r w:rsidR="0073162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73162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vežeće</w:t>
      </w:r>
      <w:r w:rsidR="0073162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sporazume</w:t>
      </w:r>
      <w:r w:rsidR="00731627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dobili</w:t>
      </w:r>
      <w:r w:rsidR="0073162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smo</w:t>
      </w:r>
      <w:r w:rsidR="0073162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neke</w:t>
      </w:r>
      <w:r w:rsidR="0073162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manje</w:t>
      </w:r>
      <w:r w:rsidR="0073162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koncesije</w:t>
      </w:r>
      <w:r w:rsidR="00731627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odnosno</w:t>
      </w:r>
      <w:r w:rsidR="0073162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povlastice</w:t>
      </w:r>
      <w:r w:rsidR="00731627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koje</w:t>
      </w:r>
      <w:r w:rsidR="0073162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bi</w:t>
      </w:r>
      <w:r w:rsidR="0073162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mogle</w:t>
      </w:r>
      <w:r w:rsidR="0073162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73162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doprinesu</w:t>
      </w:r>
      <w:r w:rsidR="0073162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većem</w:t>
      </w:r>
      <w:r w:rsidR="0073162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obimu</w:t>
      </w:r>
      <w:r w:rsidR="0073162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trgovine</w:t>
      </w:r>
      <w:r w:rsidR="00731627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Liste</w:t>
      </w:r>
      <w:r w:rsidR="0073162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zaštite</w:t>
      </w:r>
      <w:r w:rsidR="0073162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73162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dalje</w:t>
      </w:r>
      <w:r w:rsidR="0073162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postoje</w:t>
      </w:r>
      <w:r w:rsidR="00731627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73162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oba</w:t>
      </w:r>
      <w:r w:rsidR="0073162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smera</w:t>
      </w:r>
      <w:r w:rsidR="00731627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Sporazum</w:t>
      </w:r>
      <w:r w:rsidR="0073162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73162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zaključen</w:t>
      </w:r>
      <w:r w:rsidR="0073162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između</w:t>
      </w:r>
      <w:r w:rsidR="0073162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vlada</w:t>
      </w:r>
      <w:r w:rsidR="00731627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šest</w:t>
      </w:r>
      <w:r w:rsidR="0073162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država</w:t>
      </w:r>
      <w:r w:rsidR="00731627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Srbije</w:t>
      </w:r>
      <w:r w:rsidR="0073162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73162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pet</w:t>
      </w:r>
      <w:r w:rsidR="0073162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država</w:t>
      </w:r>
      <w:r w:rsidR="0073162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Evroazijske</w:t>
      </w:r>
      <w:r w:rsidR="0073162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ekonomske</w:t>
      </w:r>
      <w:r w:rsidR="0073162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unije</w:t>
      </w:r>
      <w:r w:rsidR="0073162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73162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Evroazijske</w:t>
      </w:r>
      <w:r w:rsidR="0073162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ekonomske</w:t>
      </w:r>
      <w:r w:rsidR="0073162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komisije</w:t>
      </w:r>
      <w:r w:rsidR="0073162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kao</w:t>
      </w:r>
      <w:r w:rsidR="0073162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nadzornog</w:t>
      </w:r>
      <w:r w:rsidR="0073162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organa</w:t>
      </w:r>
      <w:r w:rsidR="00731627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Sporazum</w:t>
      </w:r>
      <w:r w:rsidR="0073162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će</w:t>
      </w:r>
      <w:r w:rsidR="0073162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stupiti</w:t>
      </w:r>
      <w:r w:rsidR="0073162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73162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snagu</w:t>
      </w:r>
      <w:r w:rsidR="0073162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kada</w:t>
      </w:r>
      <w:r w:rsidR="0073162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ga</w:t>
      </w:r>
      <w:r w:rsidR="0073162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potvrde</w:t>
      </w:r>
      <w:r w:rsidR="0073162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sve</w:t>
      </w:r>
      <w:r w:rsidR="0073162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države</w:t>
      </w:r>
      <w:r w:rsidR="0073162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potpisnice</w:t>
      </w:r>
      <w:r w:rsidR="00731627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731627" w:rsidRPr="001C5E7F" w:rsidRDefault="00731627" w:rsidP="00731627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Dr</w:t>
      </w:r>
      <w:r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Ivan</w:t>
      </w:r>
      <w:r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Marković</w:t>
      </w:r>
      <w:r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rukovodilac</w:t>
      </w:r>
      <w:r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Grupe</w:t>
      </w:r>
      <w:r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kontakt</w:t>
      </w:r>
      <w:r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osoba</w:t>
      </w:r>
      <w:r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CEFTA</w:t>
      </w:r>
      <w:r w:rsidRPr="001C5E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Sporazum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obrazložio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trgovinu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uslugama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okviru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CEFTA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trgovini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robom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Srbija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ostvaruje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godišnji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suficit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trgovini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preko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milijarde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evra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pošto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naš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sektor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usluga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konkurentan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svetskom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nivou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odlučeno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ide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dalju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liberalizaciju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trgovine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uslugama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okviru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CEFTA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Sporazum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stupiti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snagu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kada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ga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potvrde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CEFTA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eastAsia="Times New Roman" w:hAnsi="Times New Roman" w:cs="Times New Roman"/>
          <w:sz w:val="24"/>
          <w:szCs w:val="24"/>
          <w:lang w:val="sr-Cyrl-RS"/>
        </w:rPr>
        <w:t>strane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500DB1" w:rsidRPr="001C5E7F" w:rsidRDefault="00500DB1" w:rsidP="00500D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C5E7F">
        <w:rPr>
          <w:rFonts w:ascii="Times New Roman" w:hAnsi="Times New Roman" w:cs="Times New Roman"/>
          <w:sz w:val="24"/>
          <w:szCs w:val="24"/>
        </w:rPr>
        <w:tab/>
      </w:r>
      <w:r w:rsidRPr="001C5E7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1C5E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diskusiji</w:t>
      </w:r>
      <w:r w:rsidRPr="001C5E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Pr="001C5E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učestvovali</w:t>
      </w:r>
      <w:r w:rsidRPr="001C5E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Snežana</w:t>
      </w:r>
      <w:r w:rsidRPr="001C5E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B</w:t>
      </w:r>
      <w:r w:rsidRPr="001C5E7F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Petrović</w:t>
      </w:r>
      <w:r w:rsidRPr="001C5E7F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Natalija</w:t>
      </w:r>
      <w:r w:rsidR="0073162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Radoja</w:t>
      </w:r>
      <w:r w:rsidR="00731627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Maja</w:t>
      </w:r>
      <w:r w:rsidR="0073162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Vranić</w:t>
      </w:r>
      <w:r w:rsidR="00DF1DB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DF1DB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dr</w:t>
      </w:r>
      <w:r w:rsidR="00DF1DB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Ivan</w:t>
      </w:r>
      <w:r w:rsidR="00DF1DB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CS"/>
        </w:rPr>
        <w:t>Marković</w:t>
      </w:r>
      <w:r w:rsidR="00DF1DB5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500DB1" w:rsidRPr="001C5E7F" w:rsidRDefault="00500DB1" w:rsidP="00500D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00DB1" w:rsidRPr="001C5E7F" w:rsidRDefault="00500DB1" w:rsidP="00500D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</w:t>
      </w:r>
      <w:r w:rsidRPr="001C5E7F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1)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1C5E7F">
        <w:rPr>
          <w:rFonts w:ascii="Times New Roman" w:hAnsi="Times New Roman" w:cs="Times New Roman"/>
          <w:sz w:val="24"/>
          <w:szCs w:val="24"/>
        </w:rPr>
        <w:t>,</w:t>
      </w:r>
      <w:r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</w:rPr>
        <w:t>u</w:t>
      </w:r>
      <w:r w:rsidRPr="001C5E7F">
        <w:rPr>
          <w:rFonts w:ascii="Times New Roman" w:hAnsi="Times New Roman" w:cs="Times New Roman"/>
          <w:sz w:val="24"/>
          <w:szCs w:val="24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</w:rPr>
        <w:t>skladu</w:t>
      </w:r>
      <w:r w:rsidRPr="001C5E7F">
        <w:rPr>
          <w:rFonts w:ascii="Times New Roman" w:hAnsi="Times New Roman" w:cs="Times New Roman"/>
          <w:sz w:val="24"/>
          <w:szCs w:val="24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</w:rPr>
        <w:t>sa</w:t>
      </w:r>
      <w:r w:rsidRPr="001C5E7F">
        <w:rPr>
          <w:rFonts w:ascii="Times New Roman" w:hAnsi="Times New Roman" w:cs="Times New Roman"/>
          <w:sz w:val="24"/>
          <w:szCs w:val="24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</w:rPr>
        <w:t>članom</w:t>
      </w:r>
      <w:r w:rsidRPr="001C5E7F">
        <w:rPr>
          <w:rFonts w:ascii="Times New Roman" w:hAnsi="Times New Roman" w:cs="Times New Roman"/>
          <w:sz w:val="24"/>
          <w:szCs w:val="24"/>
        </w:rPr>
        <w:t xml:space="preserve"> </w:t>
      </w:r>
      <w:r w:rsidRPr="001C5E7F">
        <w:rPr>
          <w:rFonts w:ascii="Times New Roman" w:hAnsi="Times New Roman" w:cs="Times New Roman"/>
          <w:sz w:val="24"/>
          <w:szCs w:val="24"/>
          <w:lang w:val="sr-Cyrl-RS"/>
        </w:rPr>
        <w:t>155</w:t>
      </w:r>
      <w:r w:rsidRPr="001C5E7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D07BA">
        <w:rPr>
          <w:rFonts w:ascii="Times New Roman" w:hAnsi="Times New Roman" w:cs="Times New Roman"/>
          <w:sz w:val="24"/>
          <w:szCs w:val="24"/>
        </w:rPr>
        <w:t>stav</w:t>
      </w:r>
      <w:proofErr w:type="gramEnd"/>
      <w:r w:rsidRPr="001C5E7F">
        <w:rPr>
          <w:rFonts w:ascii="Times New Roman" w:hAnsi="Times New Roman" w:cs="Times New Roman"/>
          <w:sz w:val="24"/>
          <w:szCs w:val="24"/>
        </w:rPr>
        <w:t xml:space="preserve"> </w:t>
      </w:r>
      <w:r w:rsidRPr="001C5E7F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1C5E7F">
        <w:rPr>
          <w:rFonts w:ascii="Times New Roman" w:hAnsi="Times New Roman" w:cs="Times New Roman"/>
          <w:sz w:val="24"/>
          <w:szCs w:val="24"/>
        </w:rPr>
        <w:t xml:space="preserve">. </w:t>
      </w:r>
      <w:r w:rsidR="00DD07BA">
        <w:rPr>
          <w:rFonts w:ascii="Times New Roman" w:hAnsi="Times New Roman" w:cs="Times New Roman"/>
          <w:sz w:val="24"/>
          <w:szCs w:val="24"/>
        </w:rPr>
        <w:t>Poslovnika</w:t>
      </w:r>
      <w:r w:rsidRPr="001C5E7F">
        <w:rPr>
          <w:rFonts w:ascii="Times New Roman" w:hAnsi="Times New Roman" w:cs="Times New Roman"/>
          <w:sz w:val="24"/>
          <w:szCs w:val="24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</w:rPr>
        <w:t>Narodne</w:t>
      </w:r>
      <w:r w:rsidRPr="001C5E7F">
        <w:rPr>
          <w:rFonts w:ascii="Times New Roman" w:hAnsi="Times New Roman" w:cs="Times New Roman"/>
          <w:sz w:val="24"/>
          <w:szCs w:val="24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</w:rPr>
        <w:t>skupštine</w:t>
      </w:r>
      <w:r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jednoglasno</w:t>
      </w:r>
      <w:r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usvojio</w:t>
      </w:r>
      <w:r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EA45AD" w:rsidRP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EA45AD" w:rsidRP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EA45AD" w:rsidRP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potvrđivanju</w:t>
      </w:r>
      <w:r w:rsidR="00EA45AD" w:rsidRP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Sporazuma</w:t>
      </w:r>
      <w:r w:rsidR="00EA45AD" w:rsidRP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="00EA45AD" w:rsidRP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EA45AD" w:rsidRP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EA45AD" w:rsidRP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EA45AD" w:rsidRP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A45AD" w:rsidRP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EA45AD" w:rsidRP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EA45AD" w:rsidRP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Severne</w:t>
      </w:r>
      <w:r w:rsidR="00EA45AD" w:rsidRP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Makedonije</w:t>
      </w:r>
      <w:r w:rsidR="00EA45AD" w:rsidRP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EA45AD" w:rsidRP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uzajamnom</w:t>
      </w:r>
      <w:r w:rsidR="00EA45AD" w:rsidRP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priznavanju</w:t>
      </w:r>
      <w:r w:rsidR="00EA45AD" w:rsidRP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kvalifikovanih</w:t>
      </w:r>
      <w:r w:rsidR="00EA45AD" w:rsidRP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usluga</w:t>
      </w:r>
      <w:r w:rsidR="00EA45AD" w:rsidRP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gramStart"/>
      <w:r w:rsidR="00DD07BA">
        <w:rPr>
          <w:rFonts w:ascii="Times New Roman" w:hAnsi="Times New Roman" w:cs="Times New Roman"/>
          <w:sz w:val="24"/>
          <w:szCs w:val="24"/>
          <w:lang w:val="sr-Cyrl-RS"/>
        </w:rPr>
        <w:t>od</w:t>
      </w:r>
      <w:proofErr w:type="gramEnd"/>
      <w:r w:rsidR="00EA45AD" w:rsidRP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poverenja</w:t>
      </w:r>
      <w:r w:rsidR="00EA45AD" w:rsidRP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EA45AD" w:rsidRP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EA45AD" w:rsidRP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pružaju</w:t>
      </w:r>
      <w:r w:rsidR="00EA45AD" w:rsidRP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A45AD" w:rsidRP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Republici</w:t>
      </w:r>
      <w:r w:rsidR="00EA45AD" w:rsidRP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 w:rsidR="00EA45AD" w:rsidRP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A45AD" w:rsidRP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Republici</w:t>
      </w:r>
      <w:r w:rsidR="00EA45AD" w:rsidRP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Severnoj</w:t>
      </w:r>
      <w:r w:rsidR="00EA45AD" w:rsidRP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Makedoniji</w:t>
      </w:r>
      <w:r w:rsidR="00EA45A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00DB1" w:rsidRPr="001C5E7F" w:rsidRDefault="00500DB1" w:rsidP="00500DB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C5E7F">
        <w:rPr>
          <w:rFonts w:ascii="Times New Roman" w:hAnsi="Times New Roman" w:cs="Times New Roman"/>
          <w:sz w:val="24"/>
          <w:szCs w:val="24"/>
        </w:rPr>
        <w:tab/>
      </w:r>
      <w:r w:rsidR="00DD07BA">
        <w:rPr>
          <w:rFonts w:ascii="Times New Roman" w:hAnsi="Times New Roman" w:cs="Times New Roman"/>
          <w:sz w:val="24"/>
          <w:szCs w:val="24"/>
        </w:rPr>
        <w:t>Za</w:t>
      </w:r>
      <w:r w:rsidRPr="001C5E7F">
        <w:rPr>
          <w:rFonts w:ascii="Times New Roman" w:hAnsi="Times New Roman" w:cs="Times New Roman"/>
          <w:sz w:val="24"/>
          <w:szCs w:val="24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</w:rPr>
        <w:t>izvestioca</w:t>
      </w:r>
      <w:r w:rsidRPr="001C5E7F">
        <w:rPr>
          <w:rFonts w:ascii="Times New Roman" w:hAnsi="Times New Roman" w:cs="Times New Roman"/>
          <w:sz w:val="24"/>
          <w:szCs w:val="24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</w:rPr>
        <w:t>Odbora</w:t>
      </w:r>
      <w:r w:rsidRPr="001C5E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D07BA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1C5E7F">
        <w:rPr>
          <w:rFonts w:ascii="Times New Roman" w:hAnsi="Times New Roman" w:cs="Times New Roman"/>
          <w:sz w:val="24"/>
          <w:szCs w:val="24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</w:rPr>
        <w:t>sednici</w:t>
      </w:r>
      <w:r w:rsidRPr="001C5E7F">
        <w:rPr>
          <w:rFonts w:ascii="Times New Roman" w:hAnsi="Times New Roman" w:cs="Times New Roman"/>
          <w:sz w:val="24"/>
          <w:szCs w:val="24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</w:rPr>
        <w:t>Narodne</w:t>
      </w:r>
      <w:r w:rsidRPr="001C5E7F">
        <w:rPr>
          <w:rFonts w:ascii="Times New Roman" w:hAnsi="Times New Roman" w:cs="Times New Roman"/>
          <w:sz w:val="24"/>
          <w:szCs w:val="24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</w:rPr>
        <w:t>skupštine</w:t>
      </w:r>
      <w:r w:rsidRPr="001C5E7F">
        <w:rPr>
          <w:rFonts w:ascii="Times New Roman" w:hAnsi="Times New Roman" w:cs="Times New Roman"/>
          <w:sz w:val="24"/>
          <w:szCs w:val="24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</w:rPr>
        <w:t>određena</w:t>
      </w:r>
      <w:r w:rsidRPr="001C5E7F">
        <w:rPr>
          <w:rFonts w:ascii="Times New Roman" w:hAnsi="Times New Roman" w:cs="Times New Roman"/>
          <w:sz w:val="24"/>
          <w:szCs w:val="24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</w:rPr>
        <w:t>j</w:t>
      </w:r>
      <w:r w:rsidRPr="001C5E7F">
        <w:rPr>
          <w:rFonts w:ascii="Times New Roman" w:hAnsi="Times New Roman" w:cs="Times New Roman"/>
          <w:sz w:val="24"/>
          <w:szCs w:val="24"/>
        </w:rPr>
        <w:t xml:space="preserve">e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B</w:t>
      </w:r>
      <w:r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Pr="001C5E7F">
        <w:rPr>
          <w:rFonts w:ascii="Times New Roman" w:hAnsi="Times New Roman" w:cs="Times New Roman"/>
          <w:sz w:val="24"/>
          <w:szCs w:val="24"/>
        </w:rPr>
        <w:t xml:space="preserve">, </w:t>
      </w:r>
      <w:r w:rsidR="00DD07BA">
        <w:rPr>
          <w:rFonts w:ascii="Times New Roman" w:hAnsi="Times New Roman" w:cs="Times New Roman"/>
          <w:sz w:val="24"/>
          <w:szCs w:val="24"/>
        </w:rPr>
        <w:t>predsednik</w:t>
      </w:r>
      <w:r w:rsidRPr="001C5E7F">
        <w:rPr>
          <w:rFonts w:ascii="Times New Roman" w:hAnsi="Times New Roman" w:cs="Times New Roman"/>
          <w:sz w:val="24"/>
          <w:szCs w:val="24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</w:rPr>
        <w:t>Odbora</w:t>
      </w:r>
      <w:r w:rsidRPr="001C5E7F">
        <w:rPr>
          <w:rFonts w:ascii="Times New Roman" w:hAnsi="Times New Roman" w:cs="Times New Roman"/>
          <w:sz w:val="24"/>
          <w:szCs w:val="24"/>
        </w:rPr>
        <w:t>.</w:t>
      </w:r>
    </w:p>
    <w:p w:rsidR="00EA45AD" w:rsidRDefault="00500DB1" w:rsidP="00EA45AD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C5E7F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2)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1C5E7F">
        <w:rPr>
          <w:rFonts w:ascii="Times New Roman" w:hAnsi="Times New Roman" w:cs="Times New Roman"/>
          <w:sz w:val="24"/>
          <w:szCs w:val="24"/>
        </w:rPr>
        <w:t>,</w:t>
      </w:r>
      <w:r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</w:rPr>
        <w:t>u</w:t>
      </w:r>
      <w:r w:rsidRPr="001C5E7F">
        <w:rPr>
          <w:rFonts w:ascii="Times New Roman" w:hAnsi="Times New Roman" w:cs="Times New Roman"/>
          <w:sz w:val="24"/>
          <w:szCs w:val="24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</w:rPr>
        <w:t>skladu</w:t>
      </w:r>
      <w:r w:rsidRPr="001C5E7F">
        <w:rPr>
          <w:rFonts w:ascii="Times New Roman" w:hAnsi="Times New Roman" w:cs="Times New Roman"/>
          <w:sz w:val="24"/>
          <w:szCs w:val="24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</w:rPr>
        <w:t>sa</w:t>
      </w:r>
      <w:r w:rsidRPr="001C5E7F">
        <w:rPr>
          <w:rFonts w:ascii="Times New Roman" w:hAnsi="Times New Roman" w:cs="Times New Roman"/>
          <w:sz w:val="24"/>
          <w:szCs w:val="24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</w:rPr>
        <w:t>članom</w:t>
      </w:r>
      <w:r w:rsidRPr="001C5E7F">
        <w:rPr>
          <w:rFonts w:ascii="Times New Roman" w:hAnsi="Times New Roman" w:cs="Times New Roman"/>
          <w:sz w:val="24"/>
          <w:szCs w:val="24"/>
        </w:rPr>
        <w:t xml:space="preserve"> </w:t>
      </w:r>
      <w:r w:rsidRPr="001C5E7F">
        <w:rPr>
          <w:rFonts w:ascii="Times New Roman" w:hAnsi="Times New Roman" w:cs="Times New Roman"/>
          <w:sz w:val="24"/>
          <w:szCs w:val="24"/>
          <w:lang w:val="sr-Cyrl-RS"/>
        </w:rPr>
        <w:t>155</w:t>
      </w:r>
      <w:r w:rsidRPr="001C5E7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D07BA">
        <w:rPr>
          <w:rFonts w:ascii="Times New Roman" w:hAnsi="Times New Roman" w:cs="Times New Roman"/>
          <w:sz w:val="24"/>
          <w:szCs w:val="24"/>
        </w:rPr>
        <w:t>stav</w:t>
      </w:r>
      <w:proofErr w:type="gramEnd"/>
      <w:r w:rsidRPr="001C5E7F">
        <w:rPr>
          <w:rFonts w:ascii="Times New Roman" w:hAnsi="Times New Roman" w:cs="Times New Roman"/>
          <w:sz w:val="24"/>
          <w:szCs w:val="24"/>
        </w:rPr>
        <w:t xml:space="preserve"> </w:t>
      </w:r>
      <w:r w:rsidRPr="001C5E7F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1C5E7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D07BA">
        <w:rPr>
          <w:rFonts w:ascii="Times New Roman" w:hAnsi="Times New Roman" w:cs="Times New Roman"/>
          <w:sz w:val="24"/>
          <w:szCs w:val="24"/>
        </w:rPr>
        <w:t>Poslovnika</w:t>
      </w:r>
      <w:r w:rsidRPr="001C5E7F">
        <w:rPr>
          <w:rFonts w:ascii="Times New Roman" w:hAnsi="Times New Roman" w:cs="Times New Roman"/>
          <w:sz w:val="24"/>
          <w:szCs w:val="24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</w:rPr>
        <w:t>Narodne</w:t>
      </w:r>
      <w:r w:rsidRPr="001C5E7F">
        <w:rPr>
          <w:rFonts w:ascii="Times New Roman" w:hAnsi="Times New Roman" w:cs="Times New Roman"/>
          <w:sz w:val="24"/>
          <w:szCs w:val="24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</w:rPr>
        <w:t>skupštine</w:t>
      </w:r>
      <w:r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jednoglasno</w:t>
      </w:r>
      <w:r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usvojio</w:t>
      </w:r>
      <w:r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potvrđivanju</w:t>
      </w:r>
      <w:r w:rsid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Sporazuma</w:t>
      </w:r>
      <w:r w:rsid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slobodnoj</w:t>
      </w:r>
      <w:r w:rsid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trgovini</w:t>
      </w:r>
      <w:r w:rsid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EA45A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jedne</w:t>
      </w:r>
      <w:r w:rsid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strane</w:t>
      </w:r>
      <w:r w:rsid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Evroazijske</w:t>
      </w:r>
      <w:r w:rsid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ekonomske</w:t>
      </w:r>
      <w:r w:rsid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unije</w:t>
      </w:r>
      <w:r w:rsid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njenih</w:t>
      </w:r>
      <w:r w:rsid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država</w:t>
      </w:r>
      <w:r w:rsid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članica</w:t>
      </w:r>
      <w:r w:rsidR="00EA45A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druge</w:t>
      </w:r>
      <w:r w:rsidR="00EA45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strane</w:t>
      </w:r>
      <w:r w:rsidR="00EA45AD">
        <w:rPr>
          <w:rFonts w:ascii="Times New Roman" w:hAnsi="Times New Roman" w:cs="Times New Roman"/>
          <w:sz w:val="24"/>
          <w:szCs w:val="24"/>
          <w:lang w:val="sr-Cyrl-RS"/>
        </w:rPr>
        <w:t>.</w:t>
      </w:r>
      <w:proofErr w:type="gramEnd"/>
    </w:p>
    <w:p w:rsidR="00500DB1" w:rsidRPr="001C5E7F" w:rsidRDefault="00500DB1" w:rsidP="00EA45AD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C5E7F">
        <w:rPr>
          <w:rFonts w:ascii="Times New Roman" w:hAnsi="Times New Roman" w:cs="Times New Roman"/>
          <w:sz w:val="24"/>
          <w:szCs w:val="24"/>
        </w:rPr>
        <w:tab/>
      </w:r>
      <w:r w:rsidR="00DD07BA">
        <w:rPr>
          <w:rFonts w:ascii="Times New Roman" w:hAnsi="Times New Roman" w:cs="Times New Roman"/>
          <w:sz w:val="24"/>
          <w:szCs w:val="24"/>
        </w:rPr>
        <w:t>Za</w:t>
      </w:r>
      <w:r w:rsidRPr="001C5E7F">
        <w:rPr>
          <w:rFonts w:ascii="Times New Roman" w:hAnsi="Times New Roman" w:cs="Times New Roman"/>
          <w:sz w:val="24"/>
          <w:szCs w:val="24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</w:rPr>
        <w:t>izvestioca</w:t>
      </w:r>
      <w:r w:rsidRPr="001C5E7F">
        <w:rPr>
          <w:rFonts w:ascii="Times New Roman" w:hAnsi="Times New Roman" w:cs="Times New Roman"/>
          <w:sz w:val="24"/>
          <w:szCs w:val="24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</w:rPr>
        <w:t>Odbora</w:t>
      </w:r>
      <w:r w:rsidRPr="001C5E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D07BA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1C5E7F">
        <w:rPr>
          <w:rFonts w:ascii="Times New Roman" w:hAnsi="Times New Roman" w:cs="Times New Roman"/>
          <w:sz w:val="24"/>
          <w:szCs w:val="24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</w:rPr>
        <w:t>sednici</w:t>
      </w:r>
      <w:r w:rsidRPr="001C5E7F">
        <w:rPr>
          <w:rFonts w:ascii="Times New Roman" w:hAnsi="Times New Roman" w:cs="Times New Roman"/>
          <w:sz w:val="24"/>
          <w:szCs w:val="24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</w:rPr>
        <w:t>Narodne</w:t>
      </w:r>
      <w:r w:rsidRPr="001C5E7F">
        <w:rPr>
          <w:rFonts w:ascii="Times New Roman" w:hAnsi="Times New Roman" w:cs="Times New Roman"/>
          <w:sz w:val="24"/>
          <w:szCs w:val="24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</w:rPr>
        <w:t>skupštine</w:t>
      </w:r>
      <w:r w:rsidRPr="001C5E7F">
        <w:rPr>
          <w:rFonts w:ascii="Times New Roman" w:hAnsi="Times New Roman" w:cs="Times New Roman"/>
          <w:sz w:val="24"/>
          <w:szCs w:val="24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</w:rPr>
        <w:t>određena</w:t>
      </w:r>
      <w:r w:rsidRPr="001C5E7F">
        <w:rPr>
          <w:rFonts w:ascii="Times New Roman" w:hAnsi="Times New Roman" w:cs="Times New Roman"/>
          <w:sz w:val="24"/>
          <w:szCs w:val="24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</w:rPr>
        <w:t>j</w:t>
      </w:r>
      <w:r w:rsidRPr="001C5E7F">
        <w:rPr>
          <w:rFonts w:ascii="Times New Roman" w:hAnsi="Times New Roman" w:cs="Times New Roman"/>
          <w:sz w:val="24"/>
          <w:szCs w:val="24"/>
        </w:rPr>
        <w:t xml:space="preserve">e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B</w:t>
      </w:r>
      <w:r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Pr="001C5E7F">
        <w:rPr>
          <w:rFonts w:ascii="Times New Roman" w:hAnsi="Times New Roman" w:cs="Times New Roman"/>
          <w:sz w:val="24"/>
          <w:szCs w:val="24"/>
        </w:rPr>
        <w:t xml:space="preserve">, </w:t>
      </w:r>
      <w:r w:rsidR="00DD07BA">
        <w:rPr>
          <w:rFonts w:ascii="Times New Roman" w:hAnsi="Times New Roman" w:cs="Times New Roman"/>
          <w:sz w:val="24"/>
          <w:szCs w:val="24"/>
        </w:rPr>
        <w:t>predsednik</w:t>
      </w:r>
      <w:r w:rsidRPr="001C5E7F">
        <w:rPr>
          <w:rFonts w:ascii="Times New Roman" w:hAnsi="Times New Roman" w:cs="Times New Roman"/>
          <w:sz w:val="24"/>
          <w:szCs w:val="24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</w:rPr>
        <w:t>Odbora</w:t>
      </w:r>
      <w:r w:rsidRPr="001C5E7F">
        <w:rPr>
          <w:rFonts w:ascii="Times New Roman" w:hAnsi="Times New Roman" w:cs="Times New Roman"/>
          <w:sz w:val="24"/>
          <w:szCs w:val="24"/>
        </w:rPr>
        <w:t>.</w:t>
      </w:r>
    </w:p>
    <w:p w:rsidR="00A04AA0" w:rsidRPr="001C5E7F" w:rsidRDefault="00500DB1" w:rsidP="00A04AA0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C5E7F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3)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1C5E7F">
        <w:rPr>
          <w:rFonts w:ascii="Times New Roman" w:hAnsi="Times New Roman" w:cs="Times New Roman"/>
          <w:sz w:val="24"/>
          <w:szCs w:val="24"/>
        </w:rPr>
        <w:t>,</w:t>
      </w:r>
      <w:r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</w:rPr>
        <w:t>u</w:t>
      </w:r>
      <w:r w:rsidRPr="001C5E7F">
        <w:rPr>
          <w:rFonts w:ascii="Times New Roman" w:hAnsi="Times New Roman" w:cs="Times New Roman"/>
          <w:sz w:val="24"/>
          <w:szCs w:val="24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</w:rPr>
        <w:t>skladu</w:t>
      </w:r>
      <w:r w:rsidRPr="001C5E7F">
        <w:rPr>
          <w:rFonts w:ascii="Times New Roman" w:hAnsi="Times New Roman" w:cs="Times New Roman"/>
          <w:sz w:val="24"/>
          <w:szCs w:val="24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</w:rPr>
        <w:t>sa</w:t>
      </w:r>
      <w:r w:rsidRPr="001C5E7F">
        <w:rPr>
          <w:rFonts w:ascii="Times New Roman" w:hAnsi="Times New Roman" w:cs="Times New Roman"/>
          <w:sz w:val="24"/>
          <w:szCs w:val="24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</w:rPr>
        <w:t>članom</w:t>
      </w:r>
      <w:r w:rsidRPr="001C5E7F">
        <w:rPr>
          <w:rFonts w:ascii="Times New Roman" w:hAnsi="Times New Roman" w:cs="Times New Roman"/>
          <w:sz w:val="24"/>
          <w:szCs w:val="24"/>
        </w:rPr>
        <w:t xml:space="preserve"> </w:t>
      </w:r>
      <w:r w:rsidRPr="001C5E7F">
        <w:rPr>
          <w:rFonts w:ascii="Times New Roman" w:hAnsi="Times New Roman" w:cs="Times New Roman"/>
          <w:sz w:val="24"/>
          <w:szCs w:val="24"/>
          <w:lang w:val="sr-Cyrl-RS"/>
        </w:rPr>
        <w:t>155</w:t>
      </w:r>
      <w:r w:rsidRPr="001C5E7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D07BA">
        <w:rPr>
          <w:rFonts w:ascii="Times New Roman" w:hAnsi="Times New Roman" w:cs="Times New Roman"/>
          <w:sz w:val="24"/>
          <w:szCs w:val="24"/>
        </w:rPr>
        <w:t>stav</w:t>
      </w:r>
      <w:proofErr w:type="gramEnd"/>
      <w:r w:rsidRPr="001C5E7F">
        <w:rPr>
          <w:rFonts w:ascii="Times New Roman" w:hAnsi="Times New Roman" w:cs="Times New Roman"/>
          <w:sz w:val="24"/>
          <w:szCs w:val="24"/>
        </w:rPr>
        <w:t xml:space="preserve"> </w:t>
      </w:r>
      <w:r w:rsidRPr="001C5E7F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1C5E7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D07BA">
        <w:rPr>
          <w:rFonts w:ascii="Times New Roman" w:hAnsi="Times New Roman" w:cs="Times New Roman"/>
          <w:sz w:val="24"/>
          <w:szCs w:val="24"/>
        </w:rPr>
        <w:t>Poslovnika</w:t>
      </w:r>
      <w:r w:rsidRPr="001C5E7F">
        <w:rPr>
          <w:rFonts w:ascii="Times New Roman" w:hAnsi="Times New Roman" w:cs="Times New Roman"/>
          <w:sz w:val="24"/>
          <w:szCs w:val="24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</w:rPr>
        <w:t>Narodne</w:t>
      </w:r>
      <w:r w:rsidRPr="001C5E7F">
        <w:rPr>
          <w:rFonts w:ascii="Times New Roman" w:hAnsi="Times New Roman" w:cs="Times New Roman"/>
          <w:sz w:val="24"/>
          <w:szCs w:val="24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</w:rPr>
        <w:t>skupštine</w:t>
      </w:r>
      <w:r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jednoglasno</w:t>
      </w:r>
      <w:r w:rsidR="00A04AA0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usvojio</w:t>
      </w:r>
      <w:r w:rsidR="00A04AA0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A04AA0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A04AA0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</w:rPr>
        <w:t>o</w:t>
      </w:r>
      <w:r w:rsidR="00EA45AD">
        <w:rPr>
          <w:rFonts w:ascii="Times New Roman" w:hAnsi="Times New Roman" w:cs="Times New Roman"/>
          <w:sz w:val="24"/>
          <w:szCs w:val="24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</w:rPr>
        <w:t>potvrđivanju</w:t>
      </w:r>
      <w:r w:rsidR="00EA45AD">
        <w:rPr>
          <w:rFonts w:ascii="Times New Roman" w:hAnsi="Times New Roman" w:cs="Times New Roman"/>
          <w:sz w:val="24"/>
          <w:szCs w:val="24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</w:rPr>
        <w:t>Dodatnog</w:t>
      </w:r>
      <w:r w:rsidR="00EA45AD">
        <w:rPr>
          <w:rFonts w:ascii="Times New Roman" w:hAnsi="Times New Roman" w:cs="Times New Roman"/>
          <w:sz w:val="24"/>
          <w:szCs w:val="24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</w:rPr>
        <w:t>protokola</w:t>
      </w:r>
      <w:r w:rsidR="00EA45AD">
        <w:rPr>
          <w:rFonts w:ascii="Times New Roman" w:hAnsi="Times New Roman" w:cs="Times New Roman"/>
          <w:sz w:val="24"/>
          <w:szCs w:val="24"/>
        </w:rPr>
        <w:t xml:space="preserve"> 6 </w:t>
      </w:r>
      <w:r w:rsidR="00DD07BA">
        <w:rPr>
          <w:rFonts w:ascii="Times New Roman" w:hAnsi="Times New Roman" w:cs="Times New Roman"/>
          <w:sz w:val="24"/>
          <w:szCs w:val="24"/>
        </w:rPr>
        <w:t>o</w:t>
      </w:r>
      <w:r w:rsidR="00EA45AD">
        <w:rPr>
          <w:rFonts w:ascii="Times New Roman" w:hAnsi="Times New Roman" w:cs="Times New Roman"/>
          <w:sz w:val="24"/>
          <w:szCs w:val="24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</w:rPr>
        <w:t>trgovini</w:t>
      </w:r>
      <w:r w:rsidR="00EA45AD">
        <w:rPr>
          <w:rFonts w:ascii="Times New Roman" w:hAnsi="Times New Roman" w:cs="Times New Roman"/>
          <w:sz w:val="24"/>
          <w:szCs w:val="24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</w:rPr>
        <w:t>uslugama</w:t>
      </w:r>
      <w:r w:rsidR="00EA45AD">
        <w:rPr>
          <w:rFonts w:ascii="Times New Roman" w:hAnsi="Times New Roman" w:cs="Times New Roman"/>
          <w:sz w:val="24"/>
          <w:szCs w:val="24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</w:rPr>
        <w:t>Sporazuma</w:t>
      </w:r>
      <w:r w:rsidR="00EA45AD">
        <w:rPr>
          <w:rFonts w:ascii="Times New Roman" w:hAnsi="Times New Roman" w:cs="Times New Roman"/>
          <w:sz w:val="24"/>
          <w:szCs w:val="24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</w:rPr>
        <w:t>o</w:t>
      </w:r>
      <w:r w:rsidR="00EA45AD">
        <w:rPr>
          <w:rFonts w:ascii="Times New Roman" w:hAnsi="Times New Roman" w:cs="Times New Roman"/>
          <w:sz w:val="24"/>
          <w:szCs w:val="24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</w:rPr>
        <w:t>izmeni</w:t>
      </w:r>
      <w:r w:rsidR="00EA45AD">
        <w:rPr>
          <w:rFonts w:ascii="Times New Roman" w:hAnsi="Times New Roman" w:cs="Times New Roman"/>
          <w:sz w:val="24"/>
          <w:szCs w:val="24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</w:rPr>
        <w:t>i</w:t>
      </w:r>
      <w:r w:rsidR="00EA45AD">
        <w:rPr>
          <w:rFonts w:ascii="Times New Roman" w:hAnsi="Times New Roman" w:cs="Times New Roman"/>
          <w:sz w:val="24"/>
          <w:szCs w:val="24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</w:rPr>
        <w:t>pristupanju</w:t>
      </w:r>
      <w:r w:rsidR="00EA45AD">
        <w:rPr>
          <w:rFonts w:ascii="Times New Roman" w:hAnsi="Times New Roman" w:cs="Times New Roman"/>
          <w:sz w:val="24"/>
          <w:szCs w:val="24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</w:rPr>
        <w:t>Sporazumu</w:t>
      </w:r>
      <w:r w:rsidR="00EA45AD">
        <w:rPr>
          <w:rFonts w:ascii="Times New Roman" w:hAnsi="Times New Roman" w:cs="Times New Roman"/>
          <w:sz w:val="24"/>
          <w:szCs w:val="24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</w:rPr>
        <w:t>o</w:t>
      </w:r>
      <w:r w:rsidR="00EA45AD">
        <w:rPr>
          <w:rFonts w:ascii="Times New Roman" w:hAnsi="Times New Roman" w:cs="Times New Roman"/>
          <w:sz w:val="24"/>
          <w:szCs w:val="24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</w:rPr>
        <w:t>slobodnoj</w:t>
      </w:r>
      <w:r w:rsidR="00EA45AD">
        <w:rPr>
          <w:rFonts w:ascii="Times New Roman" w:hAnsi="Times New Roman" w:cs="Times New Roman"/>
          <w:sz w:val="24"/>
          <w:szCs w:val="24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</w:rPr>
        <w:t>trgovini</w:t>
      </w:r>
      <w:r w:rsidR="00EA45AD">
        <w:rPr>
          <w:rFonts w:ascii="Times New Roman" w:hAnsi="Times New Roman" w:cs="Times New Roman"/>
          <w:sz w:val="24"/>
          <w:szCs w:val="24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</w:rPr>
        <w:t>u</w:t>
      </w:r>
      <w:r w:rsidR="00EA45AD">
        <w:rPr>
          <w:rFonts w:ascii="Times New Roman" w:hAnsi="Times New Roman" w:cs="Times New Roman"/>
          <w:sz w:val="24"/>
          <w:szCs w:val="24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</w:rPr>
        <w:t>Centralnoj</w:t>
      </w:r>
      <w:r w:rsidR="00EA45AD">
        <w:rPr>
          <w:rFonts w:ascii="Times New Roman" w:hAnsi="Times New Roman" w:cs="Times New Roman"/>
          <w:sz w:val="24"/>
          <w:szCs w:val="24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</w:rPr>
        <w:t>Evropi</w:t>
      </w:r>
      <w:r w:rsidR="00EA45AD">
        <w:rPr>
          <w:rFonts w:ascii="Times New Roman" w:hAnsi="Times New Roman" w:cs="Times New Roman"/>
          <w:sz w:val="24"/>
          <w:szCs w:val="24"/>
          <w:lang w:val="sr-Cyrl-RS"/>
        </w:rPr>
        <w:t>.</w:t>
      </w:r>
      <w:proofErr w:type="gramEnd"/>
      <w:r w:rsidR="00A04AA0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500DB1" w:rsidRPr="001C5E7F" w:rsidRDefault="00500DB1" w:rsidP="00A04AA0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C5E7F">
        <w:rPr>
          <w:rFonts w:ascii="Times New Roman" w:hAnsi="Times New Roman" w:cs="Times New Roman"/>
          <w:sz w:val="24"/>
          <w:szCs w:val="24"/>
        </w:rPr>
        <w:tab/>
      </w:r>
      <w:r w:rsidR="00DD07BA">
        <w:rPr>
          <w:rFonts w:ascii="Times New Roman" w:hAnsi="Times New Roman" w:cs="Times New Roman"/>
          <w:sz w:val="24"/>
          <w:szCs w:val="24"/>
        </w:rPr>
        <w:t>Za</w:t>
      </w:r>
      <w:r w:rsidRPr="001C5E7F">
        <w:rPr>
          <w:rFonts w:ascii="Times New Roman" w:hAnsi="Times New Roman" w:cs="Times New Roman"/>
          <w:sz w:val="24"/>
          <w:szCs w:val="24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</w:rPr>
        <w:t>izvestioca</w:t>
      </w:r>
      <w:r w:rsidRPr="001C5E7F">
        <w:rPr>
          <w:rFonts w:ascii="Times New Roman" w:hAnsi="Times New Roman" w:cs="Times New Roman"/>
          <w:sz w:val="24"/>
          <w:szCs w:val="24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</w:rPr>
        <w:t>Odbora</w:t>
      </w:r>
      <w:r w:rsidRPr="001C5E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D07BA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1C5E7F">
        <w:rPr>
          <w:rFonts w:ascii="Times New Roman" w:hAnsi="Times New Roman" w:cs="Times New Roman"/>
          <w:sz w:val="24"/>
          <w:szCs w:val="24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</w:rPr>
        <w:t>sednici</w:t>
      </w:r>
      <w:r w:rsidRPr="001C5E7F">
        <w:rPr>
          <w:rFonts w:ascii="Times New Roman" w:hAnsi="Times New Roman" w:cs="Times New Roman"/>
          <w:sz w:val="24"/>
          <w:szCs w:val="24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</w:rPr>
        <w:t>Narodne</w:t>
      </w:r>
      <w:r w:rsidRPr="001C5E7F">
        <w:rPr>
          <w:rFonts w:ascii="Times New Roman" w:hAnsi="Times New Roman" w:cs="Times New Roman"/>
          <w:sz w:val="24"/>
          <w:szCs w:val="24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</w:rPr>
        <w:t>skupštine</w:t>
      </w:r>
      <w:r w:rsidRPr="001C5E7F">
        <w:rPr>
          <w:rFonts w:ascii="Times New Roman" w:hAnsi="Times New Roman" w:cs="Times New Roman"/>
          <w:sz w:val="24"/>
          <w:szCs w:val="24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</w:rPr>
        <w:t>određena</w:t>
      </w:r>
      <w:r w:rsidRPr="001C5E7F">
        <w:rPr>
          <w:rFonts w:ascii="Times New Roman" w:hAnsi="Times New Roman" w:cs="Times New Roman"/>
          <w:sz w:val="24"/>
          <w:szCs w:val="24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</w:rPr>
        <w:t>j</w:t>
      </w:r>
      <w:r w:rsidRPr="001C5E7F">
        <w:rPr>
          <w:rFonts w:ascii="Times New Roman" w:hAnsi="Times New Roman" w:cs="Times New Roman"/>
          <w:sz w:val="24"/>
          <w:szCs w:val="24"/>
        </w:rPr>
        <w:t xml:space="preserve">e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B</w:t>
      </w:r>
      <w:r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Pr="001C5E7F">
        <w:rPr>
          <w:rFonts w:ascii="Times New Roman" w:hAnsi="Times New Roman" w:cs="Times New Roman"/>
          <w:sz w:val="24"/>
          <w:szCs w:val="24"/>
        </w:rPr>
        <w:t xml:space="preserve">, </w:t>
      </w:r>
      <w:r w:rsidR="00DD07BA">
        <w:rPr>
          <w:rFonts w:ascii="Times New Roman" w:hAnsi="Times New Roman" w:cs="Times New Roman"/>
          <w:sz w:val="24"/>
          <w:szCs w:val="24"/>
        </w:rPr>
        <w:t>predsednik</w:t>
      </w:r>
      <w:r w:rsidRPr="001C5E7F">
        <w:rPr>
          <w:rFonts w:ascii="Times New Roman" w:hAnsi="Times New Roman" w:cs="Times New Roman"/>
          <w:sz w:val="24"/>
          <w:szCs w:val="24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</w:rPr>
        <w:t>Odbora</w:t>
      </w:r>
      <w:r w:rsidRPr="001C5E7F">
        <w:rPr>
          <w:rFonts w:ascii="Times New Roman" w:hAnsi="Times New Roman" w:cs="Times New Roman"/>
          <w:sz w:val="24"/>
          <w:szCs w:val="24"/>
        </w:rPr>
        <w:t>.</w:t>
      </w:r>
    </w:p>
    <w:p w:rsidR="00500DB1" w:rsidRPr="001C5E7F" w:rsidRDefault="00500DB1" w:rsidP="00EA45AD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C5E7F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500DB1" w:rsidRPr="00EA45AD" w:rsidRDefault="00DD07BA" w:rsidP="00500D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05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Četvrta</w:t>
      </w:r>
      <w:r w:rsidR="00500DB1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tačka</w:t>
      </w:r>
      <w:r w:rsidR="00500DB1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dnevnog</w:t>
      </w:r>
      <w:r w:rsidR="00500DB1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reda</w:t>
      </w:r>
      <w:r w:rsidR="00500DB1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 -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Razno</w:t>
      </w:r>
      <w:r w:rsidR="00500DB1" w:rsidRPr="00EA45AD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500DB1" w:rsidRPr="001C5E7F" w:rsidRDefault="00500DB1" w:rsidP="00500D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C5E7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1C5E7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okviru</w:t>
      </w:r>
      <w:r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ove</w:t>
      </w:r>
      <w:r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tačke</w:t>
      </w:r>
      <w:r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dnevnog</w:t>
      </w:r>
      <w:r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reda</w:t>
      </w:r>
      <w:r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bilo</w:t>
      </w:r>
      <w:r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pitanja</w:t>
      </w:r>
      <w:r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ni</w:t>
      </w:r>
      <w:r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diskusije</w:t>
      </w:r>
      <w:r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Pr="001C5E7F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500DB1" w:rsidRPr="001C5E7F" w:rsidRDefault="00500DB1" w:rsidP="00500D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00DB1" w:rsidRPr="001C5E7F" w:rsidRDefault="00500DB1" w:rsidP="00500DB1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C5E7F">
        <w:rPr>
          <w:rFonts w:ascii="Times New Roman" w:hAnsi="Times New Roman" w:cs="Times New Roman"/>
          <w:sz w:val="24"/>
          <w:szCs w:val="24"/>
          <w:lang w:val="ru-RU"/>
        </w:rPr>
        <w:tab/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Sednica</w:t>
      </w:r>
      <w:r w:rsidR="00ED2726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D2726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zaključena</w:t>
      </w:r>
      <w:r w:rsidR="00ED2726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D2726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9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časova</w:t>
      </w:r>
      <w:r w:rsidR="00ED2726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D2726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2</w:t>
      </w:r>
      <w:r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5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minuta</w:t>
      </w:r>
      <w:r w:rsidRPr="001C5E7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00DB1" w:rsidRPr="001C5E7F" w:rsidRDefault="00500DB1" w:rsidP="00500DB1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00DB1" w:rsidRPr="001C5E7F" w:rsidRDefault="00500DB1" w:rsidP="00500DB1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           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Sednica</w:t>
      </w:r>
      <w:r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prenošena</w:t>
      </w:r>
      <w:r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C5E7F">
        <w:rPr>
          <w:rFonts w:ascii="Times New Roman" w:hAnsi="Times New Roman" w:cs="Times New Roman"/>
          <w:sz w:val="24"/>
          <w:szCs w:val="24"/>
          <w:lang w:val="sr-Latn-RS"/>
        </w:rPr>
        <w:t>live stream</w:t>
      </w:r>
      <w:r w:rsidRPr="001C5E7F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tonski</w:t>
      </w:r>
      <w:r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snimana</w:t>
      </w:r>
      <w:r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video</w:t>
      </w:r>
      <w:r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zapis</w:t>
      </w:r>
      <w:r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nalazi</w:t>
      </w:r>
      <w:r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internet</w:t>
      </w:r>
      <w:r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stranici</w:t>
      </w:r>
      <w:r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500DB1" w:rsidRPr="001C5E7F" w:rsidRDefault="00500DB1" w:rsidP="00500DB1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00DB1" w:rsidRPr="001C5E7F" w:rsidRDefault="00500DB1" w:rsidP="00500DB1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00DB1" w:rsidRPr="001C5E7F" w:rsidRDefault="00500DB1" w:rsidP="00500DB1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00DB1" w:rsidRPr="001C5E7F" w:rsidRDefault="00500DB1" w:rsidP="00500DB1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SEKRETAR</w:t>
      </w:r>
      <w:r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</w:t>
      </w:r>
      <w:r w:rsidR="00DD07BA">
        <w:rPr>
          <w:rFonts w:ascii="Times New Roman" w:hAnsi="Times New Roman" w:cs="Times New Roman"/>
          <w:sz w:val="24"/>
          <w:szCs w:val="24"/>
          <w:lang w:val="sr-Cyrl-RS"/>
        </w:rPr>
        <w:t>PREDSEDNIK</w:t>
      </w:r>
    </w:p>
    <w:p w:rsidR="0010124C" w:rsidRPr="001C5E7F" w:rsidRDefault="00DD07BA" w:rsidP="00C108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Aleksandra</w:t>
      </w:r>
      <w:r w:rsidR="00500DB1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Balać</w:t>
      </w:r>
      <w:r w:rsidR="00500DB1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="00500DB1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</w:t>
      </w:r>
      <w:r w:rsidR="00500DB1" w:rsidRPr="001C5E7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Petrović</w:t>
      </w:r>
    </w:p>
    <w:sectPr w:rsidR="0010124C" w:rsidRPr="001C5E7F" w:rsidSect="001C5E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9F5" w:rsidRDefault="002129F5" w:rsidP="001C5E7F">
      <w:pPr>
        <w:spacing w:after="0" w:line="240" w:lineRule="auto"/>
      </w:pPr>
      <w:r>
        <w:separator/>
      </w:r>
    </w:p>
  </w:endnote>
  <w:endnote w:type="continuationSeparator" w:id="0">
    <w:p w:rsidR="002129F5" w:rsidRDefault="002129F5" w:rsidP="001C5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7BA" w:rsidRDefault="00DD07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7BA" w:rsidRDefault="00DD07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7BA" w:rsidRDefault="00DD07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9F5" w:rsidRDefault="002129F5" w:rsidP="001C5E7F">
      <w:pPr>
        <w:spacing w:after="0" w:line="240" w:lineRule="auto"/>
      </w:pPr>
      <w:r>
        <w:separator/>
      </w:r>
    </w:p>
  </w:footnote>
  <w:footnote w:type="continuationSeparator" w:id="0">
    <w:p w:rsidR="002129F5" w:rsidRDefault="002129F5" w:rsidP="001C5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7BA" w:rsidRDefault="00DD07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9503004"/>
      <w:docPartObj>
        <w:docPartGallery w:val="Page Numbers (Top of Page)"/>
        <w:docPartUnique/>
      </w:docPartObj>
    </w:sdtPr>
    <w:sdtEndPr>
      <w:rPr>
        <w:noProof/>
      </w:rPr>
    </w:sdtEndPr>
    <w:sdtContent>
      <w:p w:rsidR="001C5E7F" w:rsidRDefault="001C5E7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07B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C5E7F" w:rsidRDefault="001C5E7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7BA" w:rsidRDefault="00DD07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F760F"/>
    <w:multiLevelType w:val="hybridMultilevel"/>
    <w:tmpl w:val="329A9FB0"/>
    <w:lvl w:ilvl="0" w:tplc="C6705C0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0D731B3"/>
    <w:multiLevelType w:val="hybridMultilevel"/>
    <w:tmpl w:val="4BE04D7E"/>
    <w:lvl w:ilvl="0" w:tplc="A3A458F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1F29E7"/>
    <w:multiLevelType w:val="multilevel"/>
    <w:tmpl w:val="5AC22F74"/>
    <w:styleLink w:val="Style1"/>
    <w:lvl w:ilvl="0">
      <w:start w:val="1"/>
      <w:numFmt w:val="decimal"/>
      <w:lvlText w:val="%1."/>
      <w:lvlJc w:val="left"/>
      <w:pPr>
        <w:tabs>
          <w:tab w:val="num" w:pos="1418"/>
        </w:tabs>
        <w:ind w:left="1418" w:firstLine="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DB1"/>
    <w:rsid w:val="0010124C"/>
    <w:rsid w:val="001C5E7F"/>
    <w:rsid w:val="002129F5"/>
    <w:rsid w:val="003C0622"/>
    <w:rsid w:val="003E6DE2"/>
    <w:rsid w:val="00500DB1"/>
    <w:rsid w:val="00547CC5"/>
    <w:rsid w:val="00575784"/>
    <w:rsid w:val="006506E3"/>
    <w:rsid w:val="00676985"/>
    <w:rsid w:val="006801A4"/>
    <w:rsid w:val="006A21FA"/>
    <w:rsid w:val="00731627"/>
    <w:rsid w:val="008D6099"/>
    <w:rsid w:val="00954A6B"/>
    <w:rsid w:val="00A04AA0"/>
    <w:rsid w:val="00B1249A"/>
    <w:rsid w:val="00C10893"/>
    <w:rsid w:val="00DD07BA"/>
    <w:rsid w:val="00DF1DB5"/>
    <w:rsid w:val="00E14944"/>
    <w:rsid w:val="00EA45AD"/>
    <w:rsid w:val="00ED2726"/>
    <w:rsid w:val="00FC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62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C277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954A6B"/>
    <w:pPr>
      <w:numPr>
        <w:numId w:val="1"/>
      </w:numPr>
    </w:pPr>
  </w:style>
  <w:style w:type="character" w:customStyle="1" w:styleId="Heading4Char">
    <w:name w:val="Heading 4 Char"/>
    <w:link w:val="Heading4"/>
    <w:uiPriority w:val="9"/>
    <w:rsid w:val="00FC277C"/>
    <w:rPr>
      <w:rFonts w:ascii="Cambria" w:hAnsi="Cambria"/>
      <w:b/>
      <w:bCs/>
      <w:i/>
      <w:iCs/>
      <w:color w:val="4F81BD"/>
      <w:sz w:val="24"/>
      <w:szCs w:val="24"/>
    </w:rPr>
  </w:style>
  <w:style w:type="character" w:styleId="Strong">
    <w:name w:val="Strong"/>
    <w:uiPriority w:val="22"/>
    <w:qFormat/>
    <w:rsid w:val="00FC277C"/>
    <w:rPr>
      <w:b/>
      <w:bCs/>
    </w:rPr>
  </w:style>
  <w:style w:type="paragraph" w:styleId="NoSpacing">
    <w:name w:val="No Spacing"/>
    <w:uiPriority w:val="1"/>
    <w:qFormat/>
    <w:rsid w:val="00FC277C"/>
    <w:pPr>
      <w:jc w:val="both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C277C"/>
    <w:pPr>
      <w:ind w:left="720"/>
      <w:contextualSpacing/>
    </w:pPr>
  </w:style>
  <w:style w:type="character" w:customStyle="1" w:styleId="FontStyle532">
    <w:name w:val="Font Style532"/>
    <w:basedOn w:val="DefaultParagraphFont"/>
    <w:uiPriority w:val="99"/>
    <w:rsid w:val="001C5E7F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colornavy">
    <w:name w:val="color_navy"/>
    <w:basedOn w:val="DefaultParagraphFont"/>
    <w:rsid w:val="001C5E7F"/>
  </w:style>
  <w:style w:type="paragraph" w:styleId="Header">
    <w:name w:val="header"/>
    <w:basedOn w:val="Normal"/>
    <w:link w:val="HeaderChar"/>
    <w:uiPriority w:val="99"/>
    <w:unhideWhenUsed/>
    <w:rsid w:val="001C5E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E7F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C5E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E7F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62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C277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954A6B"/>
    <w:pPr>
      <w:numPr>
        <w:numId w:val="1"/>
      </w:numPr>
    </w:pPr>
  </w:style>
  <w:style w:type="character" w:customStyle="1" w:styleId="Heading4Char">
    <w:name w:val="Heading 4 Char"/>
    <w:link w:val="Heading4"/>
    <w:uiPriority w:val="9"/>
    <w:rsid w:val="00FC277C"/>
    <w:rPr>
      <w:rFonts w:ascii="Cambria" w:hAnsi="Cambria"/>
      <w:b/>
      <w:bCs/>
      <w:i/>
      <w:iCs/>
      <w:color w:val="4F81BD"/>
      <w:sz w:val="24"/>
      <w:szCs w:val="24"/>
    </w:rPr>
  </w:style>
  <w:style w:type="character" w:styleId="Strong">
    <w:name w:val="Strong"/>
    <w:uiPriority w:val="22"/>
    <w:qFormat/>
    <w:rsid w:val="00FC277C"/>
    <w:rPr>
      <w:b/>
      <w:bCs/>
    </w:rPr>
  </w:style>
  <w:style w:type="paragraph" w:styleId="NoSpacing">
    <w:name w:val="No Spacing"/>
    <w:uiPriority w:val="1"/>
    <w:qFormat/>
    <w:rsid w:val="00FC277C"/>
    <w:pPr>
      <w:jc w:val="both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C277C"/>
    <w:pPr>
      <w:ind w:left="720"/>
      <w:contextualSpacing/>
    </w:pPr>
  </w:style>
  <w:style w:type="character" w:customStyle="1" w:styleId="FontStyle532">
    <w:name w:val="Font Style532"/>
    <w:basedOn w:val="DefaultParagraphFont"/>
    <w:uiPriority w:val="99"/>
    <w:rsid w:val="001C5E7F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colornavy">
    <w:name w:val="color_navy"/>
    <w:basedOn w:val="DefaultParagraphFont"/>
    <w:rsid w:val="001C5E7F"/>
  </w:style>
  <w:style w:type="paragraph" w:styleId="Header">
    <w:name w:val="header"/>
    <w:basedOn w:val="Normal"/>
    <w:link w:val="HeaderChar"/>
    <w:uiPriority w:val="99"/>
    <w:unhideWhenUsed/>
    <w:rsid w:val="001C5E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E7F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C5E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E7F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9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1196</Words>
  <Characters>6821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Balac</dc:creator>
  <cp:lastModifiedBy>Nikola Pavic</cp:lastModifiedBy>
  <cp:revision>2</cp:revision>
  <dcterms:created xsi:type="dcterms:W3CDTF">2020-05-20T07:50:00Z</dcterms:created>
  <dcterms:modified xsi:type="dcterms:W3CDTF">2020-05-20T07:50:00Z</dcterms:modified>
</cp:coreProperties>
</file>